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6263C" w14:textId="69C01810" w:rsidR="007B4DD7" w:rsidRPr="00CC51DB" w:rsidRDefault="004F72A8" w:rsidP="007B4DD7">
      <w:pPr>
        <w:spacing w:after="120" w:line="300" w:lineRule="exact"/>
        <w:jc w:val="center"/>
        <w:rPr>
          <w:rFonts w:ascii="Times New Roman" w:eastAsiaTheme="minorHAnsi" w:hAnsi="Times New Roman"/>
          <w:b/>
          <w:sz w:val="24"/>
          <w:szCs w:val="24"/>
          <w:lang w:val="en-ZA"/>
        </w:rPr>
      </w:pPr>
      <w:bookmarkStart w:id="0" w:name="_Hlk55289784"/>
      <w:r w:rsidRPr="00CC51DB">
        <w:rPr>
          <w:rFonts w:ascii="Times New Roman" w:eastAsiaTheme="minorHAnsi" w:hAnsi="Times New Roman"/>
          <w:b/>
          <w:sz w:val="24"/>
          <w:szCs w:val="24"/>
          <w:lang w:val="en-ZA"/>
        </w:rPr>
        <w:t xml:space="preserve">NHÀ NƯỚC CỘNG HÒA XÃ HỘI CHỦ NGHĨA VIỆT NAM </w:t>
      </w:r>
    </w:p>
    <w:p w14:paraId="796915F6" w14:textId="77777777" w:rsidR="007B4DD7" w:rsidRPr="00CC51DB" w:rsidRDefault="007B4DD7" w:rsidP="007B4DD7">
      <w:pPr>
        <w:spacing w:after="120" w:line="300" w:lineRule="exact"/>
        <w:jc w:val="center"/>
        <w:rPr>
          <w:rFonts w:ascii="Times New Roman" w:eastAsiaTheme="minorHAnsi" w:hAnsi="Times New Roman"/>
          <w:b/>
          <w:sz w:val="24"/>
          <w:szCs w:val="24"/>
          <w:lang w:val="en-ZA"/>
        </w:rPr>
      </w:pPr>
      <w:r w:rsidRPr="00CC51DB">
        <w:rPr>
          <w:rFonts w:ascii="Times New Roman" w:eastAsiaTheme="minorHAnsi" w:hAnsi="Times New Roman"/>
          <w:b/>
          <w:sz w:val="24"/>
          <w:szCs w:val="24"/>
          <w:lang w:val="en-ZA"/>
        </w:rPr>
        <w:sym w:font="Wingdings" w:char="F096"/>
      </w:r>
      <w:r w:rsidRPr="00CC51DB">
        <w:rPr>
          <w:rFonts w:ascii="Times New Roman" w:eastAsiaTheme="minorHAnsi" w:hAnsi="Times New Roman"/>
          <w:b/>
          <w:sz w:val="24"/>
          <w:szCs w:val="24"/>
          <w:lang w:val="en-ZA"/>
        </w:rPr>
        <w:sym w:font="Wingdings" w:char="F097"/>
      </w:r>
    </w:p>
    <w:p w14:paraId="4F7C7FFE" w14:textId="77777777" w:rsidR="007B4DD7" w:rsidRPr="00CC51DB" w:rsidRDefault="007B4DD7" w:rsidP="007B4DD7">
      <w:pPr>
        <w:spacing w:after="120" w:line="300" w:lineRule="exact"/>
        <w:jc w:val="center"/>
        <w:rPr>
          <w:rFonts w:ascii="Times New Roman" w:eastAsiaTheme="minorHAnsi" w:hAnsi="Times New Roman"/>
          <w:b/>
          <w:sz w:val="24"/>
          <w:szCs w:val="24"/>
          <w:lang w:val="en-ZA"/>
        </w:rPr>
      </w:pPr>
    </w:p>
    <w:p w14:paraId="76471667" w14:textId="7A6B5016" w:rsidR="007B4DD7" w:rsidRPr="00CC51DB" w:rsidRDefault="004F72A8" w:rsidP="007B4DD7">
      <w:pPr>
        <w:spacing w:after="120" w:line="360" w:lineRule="auto"/>
        <w:jc w:val="center"/>
        <w:rPr>
          <w:rFonts w:ascii="Times New Roman" w:eastAsiaTheme="minorHAnsi" w:hAnsi="Times New Roman"/>
          <w:bCs/>
          <w:color w:val="C00000"/>
          <w:sz w:val="24"/>
          <w:szCs w:val="24"/>
          <w:lang w:val="en-ZA"/>
        </w:rPr>
      </w:pPr>
      <w:r w:rsidRPr="00CC51DB">
        <w:rPr>
          <w:rFonts w:ascii="Times New Roman" w:eastAsiaTheme="minorHAnsi" w:hAnsi="Times New Roman"/>
          <w:bCs/>
          <w:color w:val="C00000"/>
          <w:sz w:val="24"/>
          <w:szCs w:val="24"/>
          <w:lang w:val="en-ZA"/>
        </w:rPr>
        <w:t xml:space="preserve">DỰ ÁN PHÁT TRIỂN THỦY SẢN BỀN VỮNG </w:t>
      </w:r>
      <w:r w:rsidR="007B4DD7" w:rsidRPr="00CC51DB">
        <w:rPr>
          <w:rFonts w:ascii="Times New Roman" w:eastAsiaTheme="minorHAnsi" w:hAnsi="Times New Roman"/>
          <w:bCs/>
          <w:color w:val="C00000"/>
          <w:sz w:val="24"/>
          <w:szCs w:val="24"/>
          <w:lang w:val="en-ZA"/>
        </w:rPr>
        <w:t>(</w:t>
      </w:r>
      <w:r w:rsidR="00AB0EA8" w:rsidRPr="00CC51DB">
        <w:rPr>
          <w:rFonts w:ascii="Times New Roman" w:eastAsiaTheme="minorHAnsi" w:hAnsi="Times New Roman"/>
          <w:bCs/>
          <w:color w:val="C00000"/>
          <w:sz w:val="24"/>
          <w:szCs w:val="24"/>
          <w:lang w:val="en-ZA"/>
        </w:rPr>
        <w:t>SFDP</w:t>
      </w:r>
      <w:r w:rsidR="007B4DD7" w:rsidRPr="00CC51DB">
        <w:rPr>
          <w:rFonts w:ascii="Times New Roman" w:eastAsiaTheme="minorHAnsi" w:hAnsi="Times New Roman"/>
          <w:bCs/>
          <w:color w:val="C00000"/>
          <w:sz w:val="24"/>
          <w:szCs w:val="24"/>
          <w:lang w:val="en-ZA"/>
        </w:rPr>
        <w:t>)</w:t>
      </w:r>
    </w:p>
    <w:p w14:paraId="2033532C" w14:textId="77777777" w:rsidR="007B4DD7" w:rsidRPr="00CC51DB" w:rsidRDefault="007B4DD7" w:rsidP="007B4DD7">
      <w:pPr>
        <w:spacing w:after="120" w:line="300" w:lineRule="exact"/>
        <w:jc w:val="center"/>
        <w:rPr>
          <w:rFonts w:ascii="Times New Roman" w:eastAsiaTheme="minorHAnsi" w:hAnsi="Times New Roman"/>
          <w:b/>
          <w:sz w:val="24"/>
          <w:szCs w:val="24"/>
          <w:lang w:val="en-ZA"/>
        </w:rPr>
      </w:pPr>
    </w:p>
    <w:p w14:paraId="6C0A8C3C" w14:textId="77777777" w:rsidR="007B4DD7" w:rsidRPr="00CC51DB" w:rsidRDefault="007B4DD7" w:rsidP="007B4DD7">
      <w:pPr>
        <w:spacing w:after="120" w:line="300" w:lineRule="exact"/>
        <w:jc w:val="center"/>
        <w:rPr>
          <w:rFonts w:ascii="Times New Roman" w:eastAsiaTheme="minorHAnsi" w:hAnsi="Times New Roman"/>
          <w:b/>
          <w:sz w:val="24"/>
          <w:szCs w:val="24"/>
          <w:lang w:val="en-ZA"/>
        </w:rPr>
      </w:pPr>
    </w:p>
    <w:p w14:paraId="6BB2BE0C" w14:textId="77777777" w:rsidR="007B4DD7" w:rsidRPr="00CC51DB" w:rsidRDefault="007B4DD7" w:rsidP="007B4DD7">
      <w:pPr>
        <w:spacing w:after="120" w:line="300" w:lineRule="exact"/>
        <w:jc w:val="center"/>
        <w:rPr>
          <w:rFonts w:ascii="Times New Roman" w:eastAsiaTheme="minorHAnsi" w:hAnsi="Times New Roman"/>
          <w:b/>
          <w:sz w:val="24"/>
          <w:szCs w:val="24"/>
          <w:lang w:val="en-ZA"/>
        </w:rPr>
      </w:pPr>
    </w:p>
    <w:p w14:paraId="4331D40F" w14:textId="5D2CF8F6" w:rsidR="007B4DD7" w:rsidRPr="00CC51DB" w:rsidRDefault="004F72A8" w:rsidP="007B4DD7">
      <w:pPr>
        <w:spacing w:before="120" w:after="120" w:line="360" w:lineRule="auto"/>
        <w:jc w:val="center"/>
        <w:rPr>
          <w:rFonts w:ascii="Times New Roman" w:eastAsiaTheme="minorHAnsi" w:hAnsi="Times New Roman"/>
          <w:b/>
          <w:color w:val="2E74B5" w:themeColor="accent5" w:themeShade="BF"/>
          <w:sz w:val="24"/>
          <w:szCs w:val="24"/>
          <w:lang w:val="en-ZA"/>
        </w:rPr>
      </w:pPr>
      <w:r w:rsidRPr="00CC51DB">
        <w:rPr>
          <w:rFonts w:ascii="Times New Roman" w:eastAsiaTheme="minorHAnsi" w:hAnsi="Times New Roman"/>
          <w:b/>
          <w:color w:val="2E74B5" w:themeColor="accent5" w:themeShade="BF"/>
          <w:sz w:val="24"/>
          <w:szCs w:val="24"/>
          <w:lang w:val="en-ZA"/>
        </w:rPr>
        <w:t xml:space="preserve">KẾ HOẠCH CAM KẾT MÔI TRƯỜNG VÀ XÃ HỘI </w:t>
      </w:r>
      <w:r w:rsidR="007B4DD7" w:rsidRPr="00CC51DB">
        <w:rPr>
          <w:rFonts w:ascii="Times New Roman" w:eastAsiaTheme="minorHAnsi" w:hAnsi="Times New Roman"/>
          <w:b/>
          <w:color w:val="2E74B5" w:themeColor="accent5" w:themeShade="BF"/>
          <w:sz w:val="24"/>
          <w:szCs w:val="24"/>
          <w:lang w:val="en-ZA"/>
        </w:rPr>
        <w:t>(ESCP)</w:t>
      </w:r>
    </w:p>
    <w:p w14:paraId="55A92083" w14:textId="77777777" w:rsidR="00B323A9" w:rsidRPr="00CC51DB" w:rsidRDefault="00B323A9" w:rsidP="007B4DD7">
      <w:pPr>
        <w:spacing w:before="120" w:after="120" w:line="360" w:lineRule="auto"/>
        <w:jc w:val="center"/>
        <w:rPr>
          <w:rFonts w:ascii="Times New Roman" w:eastAsiaTheme="minorHAnsi" w:hAnsi="Times New Roman"/>
          <w:b/>
          <w:color w:val="2E74B5" w:themeColor="accent5" w:themeShade="BF"/>
          <w:sz w:val="24"/>
          <w:szCs w:val="24"/>
          <w:lang w:val="en-ZA"/>
        </w:rPr>
      </w:pPr>
    </w:p>
    <w:tbl>
      <w:tblPr>
        <w:tblStyle w:val="TableGrid"/>
        <w:tblW w:w="100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0"/>
        <w:gridCol w:w="5076"/>
      </w:tblGrid>
      <w:tr w:rsidR="00B323A9" w:rsidRPr="00CC51DB" w14:paraId="0474BB52" w14:textId="77777777" w:rsidTr="00471DC4">
        <w:trPr>
          <w:jc w:val="center"/>
        </w:trPr>
        <w:tc>
          <w:tcPr>
            <w:tcW w:w="5375" w:type="dxa"/>
          </w:tcPr>
          <w:p w14:paraId="32FF446D" w14:textId="77777777" w:rsidR="00D70EAE" w:rsidRPr="00CC51DB" w:rsidRDefault="00D70EAE" w:rsidP="00E96643">
            <w:pPr>
              <w:spacing w:before="40" w:after="40" w:line="288" w:lineRule="auto"/>
              <w:rPr>
                <w:rFonts w:ascii="Times New Roman" w:hAnsi="Times New Roman"/>
                <w:b/>
                <w:bCs/>
                <w:color w:val="000000" w:themeColor="text1"/>
                <w:sz w:val="24"/>
                <w:szCs w:val="24"/>
              </w:rPr>
            </w:pPr>
            <w:r w:rsidRPr="00CC51DB">
              <w:rPr>
                <w:rFonts w:ascii="Times New Roman" w:hAnsi="Times New Roman"/>
                <w:b/>
                <w:bCs/>
                <w:color w:val="000000" w:themeColor="text1"/>
                <w:sz w:val="24"/>
                <w:szCs w:val="24"/>
              </w:rPr>
              <w:drawing>
                <wp:inline distT="0" distB="0" distL="0" distR="0" wp14:anchorId="03C2A3E6" wp14:editId="33248AF5">
                  <wp:extent cx="3146309" cy="1828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2496" cy="1849834"/>
                          </a:xfrm>
                          <a:prstGeom prst="rect">
                            <a:avLst/>
                          </a:prstGeom>
                          <a:noFill/>
                          <a:ln>
                            <a:noFill/>
                          </a:ln>
                        </pic:spPr>
                      </pic:pic>
                    </a:graphicData>
                  </a:graphic>
                </wp:inline>
              </w:drawing>
            </w:r>
          </w:p>
        </w:tc>
        <w:tc>
          <w:tcPr>
            <w:tcW w:w="4677" w:type="dxa"/>
          </w:tcPr>
          <w:p w14:paraId="05F0DDAC" w14:textId="77777777" w:rsidR="00D70EAE" w:rsidRPr="00CC51DB" w:rsidRDefault="00D70EAE" w:rsidP="00E96643">
            <w:pPr>
              <w:spacing w:before="40" w:after="40" w:line="288" w:lineRule="auto"/>
              <w:jc w:val="center"/>
              <w:rPr>
                <w:rFonts w:ascii="Times New Roman" w:hAnsi="Times New Roman"/>
                <w:b/>
                <w:bCs/>
                <w:color w:val="000000" w:themeColor="text1"/>
                <w:sz w:val="24"/>
                <w:szCs w:val="24"/>
              </w:rPr>
            </w:pPr>
            <w:r w:rsidRPr="00CC51DB">
              <w:rPr>
                <w:rFonts w:ascii="Times New Roman" w:hAnsi="Times New Roman"/>
                <w:b/>
                <w:bCs/>
                <w:color w:val="000000" w:themeColor="text1"/>
                <w:sz w:val="24"/>
                <w:szCs w:val="24"/>
              </w:rPr>
              <w:drawing>
                <wp:inline distT="0" distB="0" distL="0" distR="0" wp14:anchorId="412B6284" wp14:editId="7E96D5A8">
                  <wp:extent cx="3062894" cy="184785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5032" cy="1879305"/>
                          </a:xfrm>
                          <a:prstGeom prst="rect">
                            <a:avLst/>
                          </a:prstGeom>
                          <a:noFill/>
                          <a:ln>
                            <a:noFill/>
                          </a:ln>
                        </pic:spPr>
                      </pic:pic>
                    </a:graphicData>
                  </a:graphic>
                </wp:inline>
              </w:drawing>
            </w:r>
          </w:p>
        </w:tc>
      </w:tr>
      <w:tr w:rsidR="00B323A9" w:rsidRPr="00CC51DB" w14:paraId="0D1F45BA" w14:textId="77777777" w:rsidTr="00471DC4">
        <w:trPr>
          <w:jc w:val="center"/>
        </w:trPr>
        <w:tc>
          <w:tcPr>
            <w:tcW w:w="5375" w:type="dxa"/>
          </w:tcPr>
          <w:p w14:paraId="0D42F63C" w14:textId="77777777" w:rsidR="00D70EAE" w:rsidRPr="00CC51DB" w:rsidRDefault="00D70EAE" w:rsidP="00E96643">
            <w:pPr>
              <w:spacing w:before="40" w:after="40" w:line="288" w:lineRule="auto"/>
              <w:jc w:val="center"/>
              <w:rPr>
                <w:rFonts w:ascii="Times New Roman" w:hAnsi="Times New Roman"/>
                <w:b/>
                <w:bCs/>
                <w:color w:val="000000" w:themeColor="text1"/>
                <w:sz w:val="24"/>
                <w:szCs w:val="24"/>
              </w:rPr>
            </w:pPr>
            <w:r w:rsidRPr="00CC51DB">
              <w:rPr>
                <w:rFonts w:ascii="Times New Roman" w:hAnsi="Times New Roman"/>
                <w:color w:val="000000" w:themeColor="text1"/>
                <w:sz w:val="24"/>
                <w:szCs w:val="24"/>
              </w:rPr>
              <w:drawing>
                <wp:inline distT="0" distB="0" distL="0" distR="0" wp14:anchorId="1C7B61C2" wp14:editId="5F49BA6D">
                  <wp:extent cx="3078480" cy="2035485"/>
                  <wp:effectExtent l="0" t="0" r="7620" b="3175"/>
                  <wp:docPr id="5" name="Picture 5" descr="Phát triển bền vững nghề khai thác thủy sản - Báo Khánh Hòa điệ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át triển bền vững nghề khai thác thủy sản - Báo Khánh Hòa điện tử"/>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5816" cy="2053560"/>
                          </a:xfrm>
                          <a:prstGeom prst="rect">
                            <a:avLst/>
                          </a:prstGeom>
                          <a:noFill/>
                          <a:ln>
                            <a:noFill/>
                          </a:ln>
                        </pic:spPr>
                      </pic:pic>
                    </a:graphicData>
                  </a:graphic>
                </wp:inline>
              </w:drawing>
            </w:r>
          </w:p>
        </w:tc>
        <w:tc>
          <w:tcPr>
            <w:tcW w:w="4677" w:type="dxa"/>
          </w:tcPr>
          <w:p w14:paraId="5CED0D2C" w14:textId="77777777" w:rsidR="00D70EAE" w:rsidRPr="00CC51DB" w:rsidRDefault="00D70EAE" w:rsidP="00E96643">
            <w:pPr>
              <w:spacing w:before="40" w:after="40" w:line="288" w:lineRule="auto"/>
              <w:jc w:val="center"/>
              <w:rPr>
                <w:rFonts w:ascii="Times New Roman" w:hAnsi="Times New Roman"/>
                <w:b/>
                <w:bCs/>
                <w:color w:val="000000" w:themeColor="text1"/>
                <w:sz w:val="24"/>
                <w:szCs w:val="24"/>
              </w:rPr>
            </w:pPr>
            <w:r w:rsidRPr="00CC51DB">
              <w:rPr>
                <w:rFonts w:ascii="Times New Roman" w:hAnsi="Times New Roman"/>
                <w:b/>
                <w:bCs/>
                <w:color w:val="000000" w:themeColor="text1"/>
                <w:sz w:val="24"/>
                <w:szCs w:val="24"/>
              </w:rPr>
              <w:drawing>
                <wp:inline distT="0" distB="0" distL="0" distR="0" wp14:anchorId="03314D1D" wp14:editId="4205C5F3">
                  <wp:extent cx="3086395" cy="20510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06057" cy="2064116"/>
                          </a:xfrm>
                          <a:prstGeom prst="rect">
                            <a:avLst/>
                          </a:prstGeom>
                          <a:noFill/>
                          <a:ln>
                            <a:noFill/>
                          </a:ln>
                        </pic:spPr>
                      </pic:pic>
                    </a:graphicData>
                  </a:graphic>
                </wp:inline>
              </w:drawing>
            </w:r>
          </w:p>
        </w:tc>
      </w:tr>
    </w:tbl>
    <w:p w14:paraId="69A12D78" w14:textId="66179D6D" w:rsidR="007B4DD7" w:rsidRPr="00CC51DB" w:rsidRDefault="007B4DD7" w:rsidP="007B4DD7">
      <w:pPr>
        <w:spacing w:after="120" w:line="240" w:lineRule="auto"/>
        <w:jc w:val="center"/>
        <w:rPr>
          <w:rFonts w:ascii="Times New Roman" w:eastAsiaTheme="minorHAnsi" w:hAnsi="Times New Roman"/>
          <w:b/>
          <w:sz w:val="24"/>
          <w:szCs w:val="24"/>
          <w:lang w:val="en-ZA"/>
        </w:rPr>
      </w:pPr>
    </w:p>
    <w:p w14:paraId="675A559E" w14:textId="009BEBC5" w:rsidR="007B4DD7" w:rsidRPr="00CC51DB" w:rsidRDefault="007B4DD7" w:rsidP="007B4DD7">
      <w:pPr>
        <w:spacing w:after="120" w:line="300" w:lineRule="exact"/>
        <w:jc w:val="center"/>
        <w:rPr>
          <w:rFonts w:ascii="Times New Roman" w:eastAsiaTheme="minorHAnsi" w:hAnsi="Times New Roman"/>
          <w:b/>
          <w:sz w:val="24"/>
          <w:szCs w:val="24"/>
          <w:lang w:val="en-ZA"/>
        </w:rPr>
      </w:pPr>
    </w:p>
    <w:p w14:paraId="78B09DBC" w14:textId="4A35F5C6" w:rsidR="00B323A9" w:rsidRPr="00CC51DB" w:rsidRDefault="00B323A9" w:rsidP="007B4DD7">
      <w:pPr>
        <w:spacing w:after="120" w:line="300" w:lineRule="exact"/>
        <w:jc w:val="center"/>
        <w:rPr>
          <w:rFonts w:ascii="Times New Roman" w:eastAsiaTheme="minorHAnsi" w:hAnsi="Times New Roman"/>
          <w:b/>
          <w:sz w:val="24"/>
          <w:szCs w:val="24"/>
          <w:lang w:val="en-ZA"/>
        </w:rPr>
      </w:pPr>
    </w:p>
    <w:p w14:paraId="132292C3" w14:textId="77777777" w:rsidR="006A2AA8" w:rsidRPr="00CC51DB" w:rsidRDefault="006A2AA8" w:rsidP="007B4DD7">
      <w:pPr>
        <w:spacing w:after="120" w:line="300" w:lineRule="exact"/>
        <w:jc w:val="center"/>
        <w:rPr>
          <w:rFonts w:ascii="Times New Roman" w:eastAsiaTheme="minorHAnsi" w:hAnsi="Times New Roman"/>
          <w:b/>
          <w:sz w:val="24"/>
          <w:szCs w:val="24"/>
          <w:lang w:val="en-ZA"/>
        </w:rPr>
      </w:pPr>
    </w:p>
    <w:p w14:paraId="0FDFF699" w14:textId="77777777" w:rsidR="006A2AA8" w:rsidRPr="00CC51DB" w:rsidRDefault="006A2AA8" w:rsidP="007B4DD7">
      <w:pPr>
        <w:spacing w:after="120" w:line="300" w:lineRule="exact"/>
        <w:jc w:val="center"/>
        <w:rPr>
          <w:rFonts w:ascii="Times New Roman" w:eastAsiaTheme="minorHAnsi" w:hAnsi="Times New Roman"/>
          <w:b/>
          <w:sz w:val="24"/>
          <w:szCs w:val="24"/>
          <w:lang w:val="en-ZA"/>
        </w:rPr>
      </w:pPr>
    </w:p>
    <w:p w14:paraId="12A87FE3" w14:textId="77777777" w:rsidR="00B323A9" w:rsidRPr="00CC51DB" w:rsidRDefault="00B323A9" w:rsidP="007B4DD7">
      <w:pPr>
        <w:spacing w:after="120" w:line="300" w:lineRule="exact"/>
        <w:jc w:val="center"/>
        <w:rPr>
          <w:rFonts w:ascii="Times New Roman" w:eastAsiaTheme="minorHAnsi" w:hAnsi="Times New Roman"/>
          <w:b/>
          <w:sz w:val="24"/>
          <w:szCs w:val="24"/>
          <w:lang w:val="en-ZA"/>
        </w:rPr>
      </w:pPr>
    </w:p>
    <w:p w14:paraId="0F93865D" w14:textId="24FB46DB" w:rsidR="007B4DD7" w:rsidRPr="00CC51DB" w:rsidRDefault="004F72A8" w:rsidP="007B4DD7">
      <w:pPr>
        <w:spacing w:after="120" w:line="300" w:lineRule="exact"/>
        <w:jc w:val="center"/>
        <w:rPr>
          <w:rFonts w:ascii="Times New Roman" w:eastAsiaTheme="minorHAnsi" w:hAnsi="Times New Roman"/>
          <w:b/>
          <w:sz w:val="24"/>
          <w:szCs w:val="24"/>
          <w:lang w:val="en-ZA"/>
        </w:rPr>
        <w:sectPr w:rsidR="007B4DD7" w:rsidRPr="00CC51DB" w:rsidSect="00D70EAE">
          <w:headerReference w:type="even" r:id="rId13"/>
          <w:footerReference w:type="default" r:id="rId14"/>
          <w:headerReference w:type="first" r:id="rId15"/>
          <w:pgSz w:w="11906" w:h="16838" w:code="9"/>
          <w:pgMar w:top="1008" w:right="1152" w:bottom="1008" w:left="1152" w:header="720" w:footer="720" w:gutter="0"/>
          <w:pgBorders w:display="firstPage" w:offsetFrom="page">
            <w:top w:val="thinThickThinSmallGap" w:sz="18" w:space="24" w:color="538135" w:themeColor="accent6" w:themeShade="BF"/>
            <w:left w:val="thinThickThinSmallGap" w:sz="18" w:space="24" w:color="538135" w:themeColor="accent6" w:themeShade="BF"/>
            <w:bottom w:val="thinThickThinSmallGap" w:sz="18" w:space="24" w:color="538135" w:themeColor="accent6" w:themeShade="BF"/>
            <w:right w:val="thinThickThinSmallGap" w:sz="18" w:space="24" w:color="538135" w:themeColor="accent6" w:themeShade="BF"/>
          </w:pgBorders>
          <w:cols w:space="720"/>
          <w:docGrid w:linePitch="360"/>
        </w:sectPr>
      </w:pPr>
      <w:r w:rsidRPr="00CC51DB">
        <w:rPr>
          <w:rFonts w:ascii="Times New Roman" w:eastAsiaTheme="minorHAnsi" w:hAnsi="Times New Roman"/>
          <w:b/>
          <w:sz w:val="24"/>
          <w:szCs w:val="24"/>
          <w:lang w:val="en-ZA"/>
        </w:rPr>
        <w:t>9/</w:t>
      </w:r>
      <w:r w:rsidR="007B4DD7" w:rsidRPr="00CC51DB">
        <w:rPr>
          <w:rFonts w:ascii="Times New Roman" w:eastAsiaTheme="minorHAnsi" w:hAnsi="Times New Roman"/>
          <w:b/>
          <w:sz w:val="24"/>
          <w:szCs w:val="24"/>
          <w:lang w:val="en-ZA"/>
        </w:rPr>
        <w:t xml:space="preserve"> 2020</w:t>
      </w:r>
    </w:p>
    <w:p w14:paraId="023E20D0" w14:textId="1D0EA47B" w:rsidR="003B6705" w:rsidRPr="00CC51DB" w:rsidRDefault="004F72A8" w:rsidP="00E70A90">
      <w:pPr>
        <w:spacing w:before="240" w:after="120" w:line="240" w:lineRule="auto"/>
        <w:jc w:val="center"/>
        <w:rPr>
          <w:rFonts w:ascii="Times New Roman" w:hAnsi="Times New Roman"/>
          <w:b/>
          <w:sz w:val="24"/>
          <w:szCs w:val="24"/>
        </w:rPr>
      </w:pPr>
      <w:r w:rsidRPr="00CC51DB">
        <w:rPr>
          <w:rFonts w:ascii="Times New Roman" w:hAnsi="Times New Roman"/>
          <w:b/>
          <w:sz w:val="24"/>
          <w:szCs w:val="24"/>
        </w:rPr>
        <w:lastRenderedPageBreak/>
        <w:t xml:space="preserve">KẾ HOẠCH CAM KẾT MÔI TRƯỜNG VÀ XÃ HỘI </w:t>
      </w:r>
    </w:p>
    <w:p w14:paraId="70B29E70" w14:textId="720D3BB3" w:rsidR="00CC51DB" w:rsidRPr="00CC51DB" w:rsidRDefault="004F72A8" w:rsidP="00CC51DB">
      <w:pPr>
        <w:pStyle w:val="ListParagraph"/>
        <w:numPr>
          <w:ilvl w:val="0"/>
          <w:numId w:val="11"/>
        </w:numPr>
        <w:tabs>
          <w:tab w:val="left" w:pos="540"/>
        </w:tabs>
        <w:spacing w:before="240" w:after="120" w:line="240" w:lineRule="auto"/>
        <w:ind w:left="0" w:hanging="540"/>
        <w:contextualSpacing/>
        <w:jc w:val="both"/>
        <w:rPr>
          <w:rFonts w:ascii="Times New Roman" w:hAnsi="Times New Roman"/>
          <w:sz w:val="24"/>
          <w:szCs w:val="24"/>
          <w:shd w:val="clear" w:color="auto" w:fill="FFFFFF"/>
        </w:rPr>
      </w:pPr>
      <w:r w:rsidRPr="00CC51DB">
        <w:rPr>
          <w:rFonts w:ascii="Times New Roman" w:hAnsi="Times New Roman"/>
          <w:sz w:val="24"/>
          <w:szCs w:val="24"/>
          <w:lang w:val="en"/>
        </w:rPr>
        <w:t xml:space="preserve">Nhà nước Cộng hòa </w:t>
      </w:r>
      <w:r w:rsidR="003047D3" w:rsidRPr="00CC51DB">
        <w:rPr>
          <w:rFonts w:ascii="Times New Roman" w:hAnsi="Times New Roman"/>
          <w:sz w:val="24"/>
          <w:szCs w:val="24"/>
          <w:lang w:val="en"/>
        </w:rPr>
        <w:t>x</w:t>
      </w:r>
      <w:r w:rsidRPr="00CC51DB">
        <w:rPr>
          <w:rFonts w:ascii="Times New Roman" w:hAnsi="Times New Roman"/>
          <w:sz w:val="24"/>
          <w:szCs w:val="24"/>
          <w:lang w:val="en"/>
        </w:rPr>
        <w:t>ã hội</w:t>
      </w:r>
      <w:r w:rsidR="003047D3" w:rsidRPr="00CC51DB">
        <w:rPr>
          <w:rFonts w:ascii="Times New Roman" w:hAnsi="Times New Roman"/>
          <w:sz w:val="24"/>
          <w:szCs w:val="24"/>
          <w:lang w:val="en"/>
        </w:rPr>
        <w:t xml:space="preserve"> chủ nghĩa</w:t>
      </w:r>
      <w:r w:rsidRPr="00CC51DB">
        <w:rPr>
          <w:rFonts w:ascii="Times New Roman" w:hAnsi="Times New Roman"/>
          <w:sz w:val="24"/>
          <w:szCs w:val="24"/>
          <w:lang w:val="en"/>
        </w:rPr>
        <w:t xml:space="preserve"> Việt Nam đang lập kế hoạch thực hiện </w:t>
      </w:r>
      <w:r w:rsidR="00E70A90" w:rsidRPr="00CC51DB">
        <w:rPr>
          <w:rFonts w:ascii="Times New Roman" w:hAnsi="Times New Roman"/>
          <w:sz w:val="24"/>
          <w:szCs w:val="24"/>
          <w:lang w:val="en"/>
        </w:rPr>
        <w:t>D</w:t>
      </w:r>
      <w:r w:rsidRPr="00CC51DB">
        <w:rPr>
          <w:rFonts w:ascii="Times New Roman" w:hAnsi="Times New Roman"/>
          <w:sz w:val="24"/>
          <w:szCs w:val="24"/>
          <w:lang w:val="en"/>
        </w:rPr>
        <w:t>ự án Phát triển thủy sản bền vững (</w:t>
      </w:r>
      <w:r w:rsidR="00E70A90" w:rsidRPr="00CC51DB">
        <w:rPr>
          <w:rFonts w:ascii="Times New Roman" w:hAnsi="Times New Roman"/>
          <w:sz w:val="24"/>
          <w:szCs w:val="24"/>
          <w:lang w:val="en"/>
        </w:rPr>
        <w:t>D</w:t>
      </w:r>
      <w:r w:rsidRPr="00CC51DB">
        <w:rPr>
          <w:rFonts w:ascii="Times New Roman" w:hAnsi="Times New Roman"/>
          <w:sz w:val="24"/>
          <w:szCs w:val="24"/>
          <w:lang w:val="en"/>
        </w:rPr>
        <w:t>ự án) để cho phép nâng cao khả năng quản lý và giá trị các sản phẩm thủy sản mục tiêu thông qua đầu tư cơ sở hạ tầng “thông minh”. Bộ Nông nghiệp và Phát triển nông thôn</w:t>
      </w:r>
      <w:r w:rsidR="00EE583B" w:rsidRPr="00CC51DB">
        <w:rPr>
          <w:rFonts w:ascii="Times New Roman" w:hAnsi="Times New Roman"/>
          <w:sz w:val="24"/>
          <w:szCs w:val="24"/>
          <w:lang w:val="en"/>
        </w:rPr>
        <w:t xml:space="preserve">/ Ban quản lý </w:t>
      </w:r>
      <w:r w:rsidR="00E70A90" w:rsidRPr="00CC51DB">
        <w:rPr>
          <w:rFonts w:ascii="Times New Roman" w:hAnsi="Times New Roman"/>
          <w:sz w:val="24"/>
          <w:szCs w:val="24"/>
          <w:lang w:val="en"/>
        </w:rPr>
        <w:t>D</w:t>
      </w:r>
      <w:r w:rsidR="00EE583B" w:rsidRPr="00CC51DB">
        <w:rPr>
          <w:rFonts w:ascii="Times New Roman" w:hAnsi="Times New Roman"/>
          <w:sz w:val="24"/>
          <w:szCs w:val="24"/>
          <w:lang w:val="en"/>
        </w:rPr>
        <w:t>ự án trung ương</w:t>
      </w:r>
      <w:r w:rsidRPr="00CC51DB">
        <w:rPr>
          <w:rFonts w:ascii="Times New Roman" w:hAnsi="Times New Roman"/>
          <w:sz w:val="24"/>
          <w:szCs w:val="24"/>
          <w:lang w:val="en"/>
        </w:rPr>
        <w:t xml:space="preserve"> (NN&amp; PTNT</w:t>
      </w:r>
      <w:r w:rsidR="00E70A90" w:rsidRPr="00CC51DB">
        <w:rPr>
          <w:rFonts w:ascii="Times New Roman" w:hAnsi="Times New Roman"/>
          <w:sz w:val="24"/>
          <w:szCs w:val="24"/>
          <w:lang w:val="en"/>
        </w:rPr>
        <w:t>/MARD</w:t>
      </w:r>
      <w:r w:rsidRPr="00CC51DB">
        <w:rPr>
          <w:rFonts w:ascii="Times New Roman" w:hAnsi="Times New Roman"/>
          <w:sz w:val="24"/>
          <w:szCs w:val="24"/>
          <w:lang w:val="en"/>
        </w:rPr>
        <w:t xml:space="preserve">)/ </w:t>
      </w:r>
      <w:r w:rsidR="00EE583B" w:rsidRPr="00CC51DB">
        <w:rPr>
          <w:rFonts w:ascii="Times New Roman" w:hAnsi="Times New Roman"/>
          <w:sz w:val="24"/>
          <w:szCs w:val="24"/>
          <w:lang w:val="en"/>
        </w:rPr>
        <w:t>CPMU và Ủy ban Nhân dân</w:t>
      </w:r>
      <w:r w:rsidR="00797EBF">
        <w:rPr>
          <w:rFonts w:ascii="Times New Roman" w:hAnsi="Times New Roman"/>
          <w:sz w:val="24"/>
          <w:szCs w:val="24"/>
          <w:lang w:val="en"/>
        </w:rPr>
        <w:t xml:space="preserve"> các</w:t>
      </w:r>
      <w:r w:rsidR="00EE583B" w:rsidRPr="00CC51DB">
        <w:rPr>
          <w:rFonts w:ascii="Times New Roman" w:hAnsi="Times New Roman"/>
          <w:sz w:val="24"/>
          <w:szCs w:val="24"/>
          <w:lang w:val="en"/>
        </w:rPr>
        <w:t xml:space="preserve"> tỉnh tham gia </w:t>
      </w:r>
      <w:r w:rsidR="00E70A90" w:rsidRPr="00CC51DB">
        <w:rPr>
          <w:rFonts w:ascii="Times New Roman" w:hAnsi="Times New Roman"/>
          <w:sz w:val="24"/>
          <w:szCs w:val="24"/>
          <w:lang w:val="en"/>
        </w:rPr>
        <w:t>D</w:t>
      </w:r>
      <w:r w:rsidR="00EE583B" w:rsidRPr="00CC51DB">
        <w:rPr>
          <w:rFonts w:ascii="Times New Roman" w:hAnsi="Times New Roman"/>
          <w:sz w:val="24"/>
          <w:szCs w:val="24"/>
          <w:lang w:val="en"/>
        </w:rPr>
        <w:t xml:space="preserve">ự án/ </w:t>
      </w:r>
      <w:r w:rsidR="00797EBF">
        <w:rPr>
          <w:rFonts w:ascii="Times New Roman" w:hAnsi="Times New Roman"/>
          <w:sz w:val="24"/>
          <w:szCs w:val="24"/>
          <w:lang w:val="en"/>
        </w:rPr>
        <w:t>S</w:t>
      </w:r>
      <w:r w:rsidR="00EE583B" w:rsidRPr="00CC51DB">
        <w:rPr>
          <w:rFonts w:ascii="Times New Roman" w:hAnsi="Times New Roman"/>
          <w:sz w:val="24"/>
          <w:szCs w:val="24"/>
          <w:lang w:val="en"/>
        </w:rPr>
        <w:t xml:space="preserve">ở NN&amp;PTNT/Ban quản lý </w:t>
      </w:r>
      <w:r w:rsidR="00E70A90" w:rsidRPr="00CC51DB">
        <w:rPr>
          <w:rFonts w:ascii="Times New Roman" w:hAnsi="Times New Roman"/>
          <w:sz w:val="24"/>
          <w:szCs w:val="24"/>
          <w:lang w:val="en"/>
        </w:rPr>
        <w:t>D</w:t>
      </w:r>
      <w:r w:rsidR="00EE583B" w:rsidRPr="00CC51DB">
        <w:rPr>
          <w:rFonts w:ascii="Times New Roman" w:hAnsi="Times New Roman"/>
          <w:sz w:val="24"/>
          <w:szCs w:val="24"/>
          <w:lang w:val="en"/>
        </w:rPr>
        <w:t>ự án cấp tỉnh (PPMU</w:t>
      </w:r>
      <w:r w:rsidR="00797EBF">
        <w:rPr>
          <w:rFonts w:ascii="Times New Roman" w:hAnsi="Times New Roman"/>
          <w:sz w:val="24"/>
          <w:szCs w:val="24"/>
          <w:lang w:val="en"/>
        </w:rPr>
        <w:t>s</w:t>
      </w:r>
      <w:r w:rsidR="00EE583B" w:rsidRPr="00CC51DB">
        <w:rPr>
          <w:rFonts w:ascii="Times New Roman" w:hAnsi="Times New Roman"/>
          <w:sz w:val="24"/>
          <w:szCs w:val="24"/>
          <w:lang w:val="en"/>
        </w:rPr>
        <w:t>)</w:t>
      </w:r>
      <w:r w:rsidR="00A039FB" w:rsidRPr="00CC51DB">
        <w:rPr>
          <w:rFonts w:ascii="Times New Roman" w:hAnsi="Times New Roman"/>
          <w:sz w:val="24"/>
          <w:szCs w:val="24"/>
          <w:lang w:val="en"/>
        </w:rPr>
        <w:t xml:space="preserve"> của </w:t>
      </w:r>
      <w:r w:rsidR="006B1EC2">
        <w:rPr>
          <w:rFonts w:ascii="Times New Roman" w:hAnsi="Times New Roman"/>
          <w:sz w:val="24"/>
          <w:szCs w:val="24"/>
          <w:lang w:val="en"/>
        </w:rPr>
        <w:t>12</w:t>
      </w:r>
      <w:r w:rsidR="00A039FB" w:rsidRPr="00CC51DB">
        <w:rPr>
          <w:rFonts w:ascii="Times New Roman" w:hAnsi="Times New Roman"/>
          <w:sz w:val="24"/>
          <w:szCs w:val="24"/>
          <w:lang w:val="en"/>
        </w:rPr>
        <w:t xml:space="preserve"> tỉnh tham gia </w:t>
      </w:r>
      <w:r w:rsidR="00E70A90" w:rsidRPr="00CC51DB">
        <w:rPr>
          <w:rFonts w:ascii="Times New Roman" w:hAnsi="Times New Roman"/>
          <w:sz w:val="24"/>
          <w:szCs w:val="24"/>
          <w:lang w:val="en"/>
        </w:rPr>
        <w:t>D</w:t>
      </w:r>
      <w:r w:rsidR="00A039FB" w:rsidRPr="00CC51DB">
        <w:rPr>
          <w:rFonts w:ascii="Times New Roman" w:hAnsi="Times New Roman"/>
          <w:sz w:val="24"/>
          <w:szCs w:val="24"/>
          <w:lang w:val="en"/>
        </w:rPr>
        <w:t xml:space="preserve">ự án bao gồm </w:t>
      </w:r>
      <w:r w:rsidR="006B1EC2">
        <w:rPr>
          <w:rFonts w:ascii="Times New Roman" w:hAnsi="Times New Roman"/>
          <w:sz w:val="24"/>
          <w:szCs w:val="24"/>
          <w:lang w:val="en"/>
        </w:rPr>
        <w:t xml:space="preserve">Hải Phòng, </w:t>
      </w:r>
      <w:r w:rsidR="00A039FB" w:rsidRPr="00CC51DB">
        <w:rPr>
          <w:rFonts w:ascii="Times New Roman" w:hAnsi="Times New Roman"/>
          <w:sz w:val="24"/>
          <w:szCs w:val="24"/>
          <w:lang w:val="en"/>
        </w:rPr>
        <w:t xml:space="preserve">Thanh Hóa, Nghệ An, </w:t>
      </w:r>
      <w:r w:rsidR="006B1EC2">
        <w:rPr>
          <w:rFonts w:ascii="Times New Roman" w:hAnsi="Times New Roman"/>
          <w:sz w:val="24"/>
          <w:szCs w:val="24"/>
          <w:lang w:val="en"/>
        </w:rPr>
        <w:t xml:space="preserve">Quảng Trị, </w:t>
      </w:r>
      <w:r w:rsidR="00A039FB" w:rsidRPr="00CC51DB">
        <w:rPr>
          <w:rFonts w:ascii="Times New Roman" w:hAnsi="Times New Roman"/>
          <w:sz w:val="24"/>
          <w:szCs w:val="24"/>
          <w:lang w:val="en"/>
        </w:rPr>
        <w:t xml:space="preserve">Bình Định, </w:t>
      </w:r>
      <w:r w:rsidR="006B1EC2">
        <w:rPr>
          <w:rFonts w:ascii="Times New Roman" w:hAnsi="Times New Roman"/>
          <w:sz w:val="24"/>
          <w:szCs w:val="24"/>
          <w:lang w:val="en"/>
        </w:rPr>
        <w:t xml:space="preserve">Khánh Hòa, </w:t>
      </w:r>
      <w:r w:rsidR="00A039FB" w:rsidRPr="00CC51DB">
        <w:rPr>
          <w:rFonts w:ascii="Times New Roman" w:hAnsi="Times New Roman"/>
          <w:sz w:val="24"/>
          <w:szCs w:val="24"/>
          <w:lang w:val="en"/>
        </w:rPr>
        <w:t xml:space="preserve">Ninh Thuận, Bình Thuận, Sóc Trăng, Bạc Liêu, Cà Mau và Kiên Giang. Hiệp hội </w:t>
      </w:r>
      <w:r w:rsidR="006B1EC2">
        <w:rPr>
          <w:rFonts w:ascii="Times New Roman" w:hAnsi="Times New Roman"/>
          <w:sz w:val="24"/>
          <w:szCs w:val="24"/>
          <w:lang w:val="en"/>
        </w:rPr>
        <w:t>P</w:t>
      </w:r>
      <w:r w:rsidR="00A039FB" w:rsidRPr="00CC51DB">
        <w:rPr>
          <w:rFonts w:ascii="Times New Roman" w:hAnsi="Times New Roman"/>
          <w:sz w:val="24"/>
          <w:szCs w:val="24"/>
          <w:lang w:val="en"/>
        </w:rPr>
        <w:t xml:space="preserve">hát triển </w:t>
      </w:r>
      <w:r w:rsidR="006B1EC2">
        <w:rPr>
          <w:rFonts w:ascii="Times New Roman" w:hAnsi="Times New Roman"/>
          <w:sz w:val="24"/>
          <w:szCs w:val="24"/>
          <w:lang w:val="en"/>
        </w:rPr>
        <w:t>Q</w:t>
      </w:r>
      <w:r w:rsidR="00A039FB" w:rsidRPr="00CC51DB">
        <w:rPr>
          <w:rFonts w:ascii="Times New Roman" w:hAnsi="Times New Roman"/>
          <w:sz w:val="24"/>
          <w:szCs w:val="24"/>
          <w:lang w:val="en"/>
        </w:rPr>
        <w:t xml:space="preserve">uốc tế đã đồng ý tài trợ </w:t>
      </w:r>
      <w:r w:rsidR="00E70A90" w:rsidRPr="00CC51DB">
        <w:rPr>
          <w:rFonts w:ascii="Times New Roman" w:hAnsi="Times New Roman"/>
          <w:sz w:val="24"/>
          <w:szCs w:val="24"/>
          <w:lang w:val="en"/>
        </w:rPr>
        <w:t>D</w:t>
      </w:r>
      <w:r w:rsidR="00A039FB" w:rsidRPr="00CC51DB">
        <w:rPr>
          <w:rFonts w:ascii="Times New Roman" w:hAnsi="Times New Roman"/>
          <w:sz w:val="24"/>
          <w:szCs w:val="24"/>
          <w:lang w:val="en"/>
        </w:rPr>
        <w:t>ự án</w:t>
      </w:r>
      <w:r w:rsidR="00E70A90" w:rsidRPr="00CC51DB">
        <w:rPr>
          <w:rFonts w:ascii="Times New Roman" w:hAnsi="Times New Roman"/>
          <w:sz w:val="24"/>
          <w:szCs w:val="24"/>
          <w:lang w:val="en"/>
        </w:rPr>
        <w:t>.</w:t>
      </w:r>
    </w:p>
    <w:p w14:paraId="1A199AAB" w14:textId="77777777" w:rsidR="00CC51DB" w:rsidRPr="00CC51DB" w:rsidRDefault="00CC51DB" w:rsidP="00CC51DB">
      <w:pPr>
        <w:pStyle w:val="ListParagraph"/>
        <w:tabs>
          <w:tab w:val="left" w:pos="540"/>
        </w:tabs>
        <w:spacing w:before="240" w:after="120" w:line="240" w:lineRule="auto"/>
        <w:ind w:left="0"/>
        <w:contextualSpacing/>
        <w:jc w:val="both"/>
        <w:rPr>
          <w:rFonts w:ascii="Times New Roman" w:hAnsi="Times New Roman"/>
          <w:sz w:val="24"/>
          <w:szCs w:val="24"/>
          <w:shd w:val="clear" w:color="auto" w:fill="FFFFFF"/>
        </w:rPr>
      </w:pPr>
    </w:p>
    <w:p w14:paraId="18290D98" w14:textId="3E5C68A7" w:rsidR="00CC51DB" w:rsidRPr="00CC51DB" w:rsidRDefault="00A039FB" w:rsidP="00CC51DB">
      <w:pPr>
        <w:pStyle w:val="ListParagraph"/>
        <w:numPr>
          <w:ilvl w:val="0"/>
          <w:numId w:val="11"/>
        </w:numPr>
        <w:tabs>
          <w:tab w:val="left" w:pos="540"/>
        </w:tabs>
        <w:spacing w:before="240" w:after="120" w:line="240" w:lineRule="auto"/>
        <w:ind w:left="0" w:hanging="540"/>
        <w:contextualSpacing/>
        <w:jc w:val="both"/>
        <w:rPr>
          <w:rFonts w:ascii="Times New Roman" w:hAnsi="Times New Roman"/>
          <w:sz w:val="24"/>
          <w:szCs w:val="24"/>
          <w:shd w:val="clear" w:color="auto" w:fill="FFFFFF"/>
        </w:rPr>
      </w:pPr>
      <w:r w:rsidRPr="00CC51DB">
        <w:rPr>
          <w:rFonts w:ascii="Times New Roman" w:hAnsi="Times New Roman"/>
          <w:sz w:val="24"/>
          <w:szCs w:val="24"/>
          <w:shd w:val="clear" w:color="auto" w:fill="FFFFFF"/>
          <w:lang w:val="en-US"/>
        </w:rPr>
        <w:t xml:space="preserve">Nhà nước Cộng hòa </w:t>
      </w:r>
      <w:r w:rsidR="003047D3" w:rsidRPr="00CC51DB">
        <w:rPr>
          <w:rFonts w:ascii="Times New Roman" w:hAnsi="Times New Roman"/>
          <w:sz w:val="24"/>
          <w:szCs w:val="24"/>
          <w:shd w:val="clear" w:color="auto" w:fill="FFFFFF"/>
          <w:lang w:val="en-US"/>
        </w:rPr>
        <w:t>x</w:t>
      </w:r>
      <w:r w:rsidRPr="00CC51DB">
        <w:rPr>
          <w:rFonts w:ascii="Times New Roman" w:hAnsi="Times New Roman"/>
          <w:sz w:val="24"/>
          <w:szCs w:val="24"/>
          <w:shd w:val="clear" w:color="auto" w:fill="FFFFFF"/>
          <w:lang w:val="en-US"/>
        </w:rPr>
        <w:t xml:space="preserve">ã hội </w:t>
      </w:r>
      <w:r w:rsidR="003047D3" w:rsidRPr="00CC51DB">
        <w:rPr>
          <w:rFonts w:ascii="Times New Roman" w:hAnsi="Times New Roman"/>
          <w:sz w:val="24"/>
          <w:szCs w:val="24"/>
          <w:shd w:val="clear" w:color="auto" w:fill="FFFFFF"/>
          <w:lang w:val="en-US"/>
        </w:rPr>
        <w:t>c</w:t>
      </w:r>
      <w:r w:rsidRPr="00CC51DB">
        <w:rPr>
          <w:rFonts w:ascii="Times New Roman" w:hAnsi="Times New Roman"/>
          <w:sz w:val="24"/>
          <w:szCs w:val="24"/>
          <w:shd w:val="clear" w:color="auto" w:fill="FFFFFF"/>
          <w:lang w:val="en-US"/>
        </w:rPr>
        <w:t xml:space="preserve">hủ nghĩa Việt Nam sẽ thực hiện các giải pháp và hành động cụ thể nêu trong Kế hoạch </w:t>
      </w:r>
      <w:r w:rsidR="006B1EC2">
        <w:rPr>
          <w:rFonts w:ascii="Times New Roman" w:hAnsi="Times New Roman"/>
          <w:sz w:val="24"/>
          <w:szCs w:val="24"/>
          <w:shd w:val="clear" w:color="auto" w:fill="FFFFFF"/>
          <w:lang w:val="en-US"/>
        </w:rPr>
        <w:t>C</w:t>
      </w:r>
      <w:r w:rsidRPr="00CC51DB">
        <w:rPr>
          <w:rFonts w:ascii="Times New Roman" w:hAnsi="Times New Roman"/>
          <w:sz w:val="24"/>
          <w:szCs w:val="24"/>
          <w:shd w:val="clear" w:color="auto" w:fill="FFFFFF"/>
          <w:lang w:val="en-US"/>
        </w:rPr>
        <w:t xml:space="preserve">am kết </w:t>
      </w:r>
      <w:r w:rsidR="006B1EC2">
        <w:rPr>
          <w:rFonts w:ascii="Times New Roman" w:hAnsi="Times New Roman"/>
          <w:sz w:val="24"/>
          <w:szCs w:val="24"/>
          <w:shd w:val="clear" w:color="auto" w:fill="FFFFFF"/>
          <w:lang w:val="en-US"/>
        </w:rPr>
        <w:t>M</w:t>
      </w:r>
      <w:r w:rsidRPr="00CC51DB">
        <w:rPr>
          <w:rFonts w:ascii="Times New Roman" w:hAnsi="Times New Roman"/>
          <w:sz w:val="24"/>
          <w:szCs w:val="24"/>
          <w:shd w:val="clear" w:color="auto" w:fill="FFFFFF"/>
          <w:lang w:val="en-US"/>
        </w:rPr>
        <w:t xml:space="preserve">ôi trường và </w:t>
      </w:r>
      <w:r w:rsidR="006B1EC2">
        <w:rPr>
          <w:rFonts w:ascii="Times New Roman" w:hAnsi="Times New Roman"/>
          <w:sz w:val="24"/>
          <w:szCs w:val="24"/>
          <w:shd w:val="clear" w:color="auto" w:fill="FFFFFF"/>
          <w:lang w:val="en-US"/>
        </w:rPr>
        <w:t>X</w:t>
      </w:r>
      <w:r w:rsidRPr="00CC51DB">
        <w:rPr>
          <w:rFonts w:ascii="Times New Roman" w:hAnsi="Times New Roman"/>
          <w:sz w:val="24"/>
          <w:szCs w:val="24"/>
          <w:shd w:val="clear" w:color="auto" w:fill="FFFFFF"/>
          <w:lang w:val="en-US"/>
        </w:rPr>
        <w:t>ã hội</w:t>
      </w:r>
      <w:r w:rsidR="00C4730A" w:rsidRPr="00CC51DB">
        <w:rPr>
          <w:rFonts w:ascii="Times New Roman" w:hAnsi="Times New Roman"/>
          <w:sz w:val="24"/>
          <w:szCs w:val="24"/>
          <w:shd w:val="clear" w:color="auto" w:fill="FFFFFF"/>
          <w:lang w:val="en-US"/>
        </w:rPr>
        <w:t xml:space="preserve"> (ESCP)</w:t>
      </w:r>
      <w:r w:rsidRPr="00CC51DB">
        <w:rPr>
          <w:rFonts w:ascii="Times New Roman" w:hAnsi="Times New Roman"/>
          <w:sz w:val="24"/>
          <w:szCs w:val="24"/>
          <w:shd w:val="clear" w:color="auto" w:fill="FFFFFF"/>
          <w:lang w:val="en-US"/>
        </w:rPr>
        <w:t xml:space="preserve"> để </w:t>
      </w:r>
      <w:r w:rsidR="00E70A90" w:rsidRPr="00CC51DB">
        <w:rPr>
          <w:rFonts w:ascii="Times New Roman" w:hAnsi="Times New Roman"/>
          <w:sz w:val="24"/>
          <w:szCs w:val="24"/>
          <w:shd w:val="clear" w:color="auto" w:fill="FFFFFF"/>
          <w:lang w:val="en-US"/>
        </w:rPr>
        <w:t>D</w:t>
      </w:r>
      <w:r w:rsidRPr="00CC51DB">
        <w:rPr>
          <w:rFonts w:ascii="Times New Roman" w:hAnsi="Times New Roman"/>
          <w:sz w:val="24"/>
          <w:szCs w:val="24"/>
          <w:shd w:val="clear" w:color="auto" w:fill="FFFFFF"/>
          <w:lang w:val="en-US"/>
        </w:rPr>
        <w:t xml:space="preserve">ự án được thực hiện tuân thủ các Tiêu chuẩn </w:t>
      </w:r>
      <w:r w:rsidR="00797EBF">
        <w:rPr>
          <w:rFonts w:ascii="Times New Roman" w:hAnsi="Times New Roman"/>
          <w:sz w:val="24"/>
          <w:szCs w:val="24"/>
          <w:shd w:val="clear" w:color="auto" w:fill="FFFFFF"/>
          <w:lang w:val="en-US"/>
        </w:rPr>
        <w:t>m</w:t>
      </w:r>
      <w:r w:rsidRPr="00CC51DB">
        <w:rPr>
          <w:rFonts w:ascii="Times New Roman" w:hAnsi="Times New Roman"/>
          <w:sz w:val="24"/>
          <w:szCs w:val="24"/>
          <w:shd w:val="clear" w:color="auto" w:fill="FFFFFF"/>
          <w:lang w:val="en-US"/>
        </w:rPr>
        <w:t xml:space="preserve">ôi trường và </w:t>
      </w:r>
      <w:r w:rsidR="00797EBF">
        <w:rPr>
          <w:rFonts w:ascii="Times New Roman" w:hAnsi="Times New Roman"/>
          <w:sz w:val="24"/>
          <w:szCs w:val="24"/>
          <w:shd w:val="clear" w:color="auto" w:fill="FFFFFF"/>
          <w:lang w:val="en-US"/>
        </w:rPr>
        <w:t>x</w:t>
      </w:r>
      <w:r w:rsidRPr="00CC51DB">
        <w:rPr>
          <w:rFonts w:ascii="Times New Roman" w:hAnsi="Times New Roman"/>
          <w:sz w:val="24"/>
          <w:szCs w:val="24"/>
          <w:shd w:val="clear" w:color="auto" w:fill="FFFFFF"/>
          <w:lang w:val="en-US"/>
        </w:rPr>
        <w:t xml:space="preserve">ã hội (TCMTXH) của Hiệp hội. Hiệp hội sẽ giám sát và đánh giá tiến độ và sự hoàn thành </w:t>
      </w:r>
      <w:r w:rsidR="00797EBF">
        <w:rPr>
          <w:rFonts w:ascii="Times New Roman" w:hAnsi="Times New Roman"/>
          <w:sz w:val="24"/>
          <w:szCs w:val="24"/>
          <w:shd w:val="clear" w:color="auto" w:fill="FFFFFF"/>
          <w:lang w:val="en-US"/>
        </w:rPr>
        <w:t xml:space="preserve">thực hiện </w:t>
      </w:r>
      <w:r w:rsidRPr="00CC51DB">
        <w:rPr>
          <w:rFonts w:ascii="Times New Roman" w:hAnsi="Times New Roman"/>
          <w:sz w:val="24"/>
          <w:szCs w:val="24"/>
          <w:shd w:val="clear" w:color="auto" w:fill="FFFFFF"/>
          <w:lang w:val="en-US"/>
        </w:rPr>
        <w:t xml:space="preserve">các giải pháp và hành động đó </w:t>
      </w:r>
      <w:r w:rsidR="00C4730A" w:rsidRPr="00CC51DB">
        <w:rPr>
          <w:rFonts w:ascii="Times New Roman" w:hAnsi="Times New Roman"/>
          <w:sz w:val="24"/>
          <w:szCs w:val="24"/>
          <w:shd w:val="clear" w:color="auto" w:fill="FFFFFF"/>
          <w:lang w:val="en-US"/>
        </w:rPr>
        <w:t>trong suốt quá trình</w:t>
      </w:r>
      <w:r w:rsidRPr="00CC51DB">
        <w:rPr>
          <w:rFonts w:ascii="Times New Roman" w:hAnsi="Times New Roman"/>
          <w:sz w:val="24"/>
          <w:szCs w:val="24"/>
          <w:shd w:val="clear" w:color="auto" w:fill="FFFFFF"/>
          <w:lang w:val="en-US"/>
        </w:rPr>
        <w:t xml:space="preserve"> thực hiện </w:t>
      </w:r>
      <w:r w:rsidR="00C4730A" w:rsidRPr="00CC51DB">
        <w:rPr>
          <w:rFonts w:ascii="Times New Roman" w:hAnsi="Times New Roman"/>
          <w:sz w:val="24"/>
          <w:szCs w:val="24"/>
          <w:shd w:val="clear" w:color="auto" w:fill="FFFFFF"/>
          <w:lang w:val="en-US"/>
        </w:rPr>
        <w:t>D</w:t>
      </w:r>
      <w:r w:rsidRPr="00CC51DB">
        <w:rPr>
          <w:rFonts w:ascii="Times New Roman" w:hAnsi="Times New Roman"/>
          <w:sz w:val="24"/>
          <w:szCs w:val="24"/>
          <w:shd w:val="clear" w:color="auto" w:fill="FFFFFF"/>
          <w:lang w:val="en-US"/>
        </w:rPr>
        <w:t xml:space="preserve">ự án </w:t>
      </w:r>
      <w:r w:rsidR="00E70A90" w:rsidRPr="00CC51DB">
        <w:rPr>
          <w:rFonts w:ascii="Times New Roman" w:hAnsi="Times New Roman"/>
          <w:sz w:val="24"/>
          <w:szCs w:val="24"/>
          <w:shd w:val="clear" w:color="auto" w:fill="FFFFFF"/>
          <w:lang w:val="en-US"/>
        </w:rPr>
        <w:t>theo</w:t>
      </w:r>
      <w:r w:rsidRPr="00CC51DB">
        <w:rPr>
          <w:rFonts w:ascii="Times New Roman" w:hAnsi="Times New Roman"/>
          <w:sz w:val="24"/>
          <w:szCs w:val="24"/>
          <w:shd w:val="clear" w:color="auto" w:fill="FFFFFF"/>
          <w:lang w:val="en-US"/>
        </w:rPr>
        <w:t xml:space="preserve"> yêu câu của ESCP và</w:t>
      </w:r>
      <w:r w:rsidR="00C4730A" w:rsidRPr="00CC51DB">
        <w:rPr>
          <w:rFonts w:ascii="Times New Roman" w:hAnsi="Times New Roman"/>
          <w:sz w:val="24"/>
          <w:szCs w:val="24"/>
          <w:shd w:val="clear" w:color="auto" w:fill="FFFFFF"/>
          <w:lang w:val="en-US"/>
        </w:rPr>
        <w:t xml:space="preserve"> các</w:t>
      </w:r>
      <w:r w:rsidRPr="00CC51DB">
        <w:rPr>
          <w:rFonts w:ascii="Times New Roman" w:hAnsi="Times New Roman"/>
          <w:sz w:val="24"/>
          <w:szCs w:val="24"/>
          <w:shd w:val="clear" w:color="auto" w:fill="FFFFFF"/>
          <w:lang w:val="en-US"/>
        </w:rPr>
        <w:t xml:space="preserve"> điều kiện của Hiệp định</w:t>
      </w:r>
      <w:r w:rsidR="00C4730A" w:rsidRPr="00CC51DB">
        <w:rPr>
          <w:rFonts w:ascii="Times New Roman" w:hAnsi="Times New Roman"/>
          <w:sz w:val="24"/>
          <w:szCs w:val="24"/>
          <w:shd w:val="clear" w:color="auto" w:fill="FFFFFF"/>
          <w:lang w:val="en-US"/>
        </w:rPr>
        <w:t xml:space="preserve"> pháp lý.</w:t>
      </w:r>
    </w:p>
    <w:p w14:paraId="7A6E9329" w14:textId="1209AC70" w:rsidR="00CC51DB" w:rsidRPr="00CC51DB" w:rsidRDefault="00C4730A" w:rsidP="00CC51DB">
      <w:pPr>
        <w:pStyle w:val="ListParagraph"/>
        <w:tabs>
          <w:tab w:val="left" w:pos="540"/>
        </w:tabs>
        <w:spacing w:before="240" w:after="120" w:line="240" w:lineRule="auto"/>
        <w:ind w:left="0"/>
        <w:contextualSpacing/>
        <w:jc w:val="both"/>
        <w:rPr>
          <w:rFonts w:ascii="Times New Roman" w:hAnsi="Times New Roman"/>
          <w:sz w:val="24"/>
          <w:szCs w:val="24"/>
          <w:shd w:val="clear" w:color="auto" w:fill="FFFFFF"/>
        </w:rPr>
      </w:pPr>
      <w:r w:rsidRPr="00CC51DB">
        <w:rPr>
          <w:rFonts w:ascii="Times New Roman" w:hAnsi="Times New Roman"/>
          <w:sz w:val="24"/>
          <w:szCs w:val="24"/>
          <w:shd w:val="clear" w:color="auto" w:fill="FFFFFF"/>
          <w:lang w:val="en-US"/>
        </w:rPr>
        <w:t xml:space="preserve"> </w:t>
      </w:r>
    </w:p>
    <w:p w14:paraId="34D7614D" w14:textId="0888D6DD" w:rsidR="003047D3" w:rsidRPr="00CC51DB" w:rsidRDefault="00C4730A" w:rsidP="00CC51DB">
      <w:pPr>
        <w:pStyle w:val="ListParagraph"/>
        <w:numPr>
          <w:ilvl w:val="0"/>
          <w:numId w:val="11"/>
        </w:numPr>
        <w:tabs>
          <w:tab w:val="left" w:pos="540"/>
        </w:tabs>
        <w:spacing w:before="240" w:after="120" w:line="240" w:lineRule="auto"/>
        <w:ind w:left="0" w:hanging="540"/>
        <w:contextualSpacing/>
        <w:jc w:val="both"/>
        <w:rPr>
          <w:rFonts w:ascii="Times New Roman" w:hAnsi="Times New Roman"/>
          <w:sz w:val="24"/>
          <w:szCs w:val="24"/>
          <w:shd w:val="clear" w:color="auto" w:fill="FFFFFF"/>
        </w:rPr>
      </w:pPr>
      <w:r w:rsidRPr="00CC51DB">
        <w:rPr>
          <w:rFonts w:ascii="Times New Roman" w:hAnsi="Times New Roman"/>
          <w:sz w:val="24"/>
          <w:szCs w:val="24"/>
          <w:shd w:val="clear" w:color="auto" w:fill="FFFFFF"/>
          <w:lang w:val="en-US"/>
        </w:rPr>
        <w:t xml:space="preserve">Nhà nước Cộng hòa </w:t>
      </w:r>
      <w:r w:rsidR="003047D3" w:rsidRPr="00CC51DB">
        <w:rPr>
          <w:rFonts w:ascii="Times New Roman" w:hAnsi="Times New Roman"/>
          <w:sz w:val="24"/>
          <w:szCs w:val="24"/>
          <w:shd w:val="clear" w:color="auto" w:fill="FFFFFF"/>
          <w:lang w:val="en-US"/>
        </w:rPr>
        <w:t>x</w:t>
      </w:r>
      <w:r w:rsidRPr="00CC51DB">
        <w:rPr>
          <w:rFonts w:ascii="Times New Roman" w:hAnsi="Times New Roman"/>
          <w:sz w:val="24"/>
          <w:szCs w:val="24"/>
          <w:shd w:val="clear" w:color="auto" w:fill="FFFFFF"/>
          <w:lang w:val="en-US"/>
        </w:rPr>
        <w:t xml:space="preserve">ã </w:t>
      </w:r>
      <w:r w:rsidR="003047D3" w:rsidRPr="00CC51DB">
        <w:rPr>
          <w:rFonts w:ascii="Times New Roman" w:hAnsi="Times New Roman"/>
          <w:sz w:val="24"/>
          <w:szCs w:val="24"/>
          <w:shd w:val="clear" w:color="auto" w:fill="FFFFFF"/>
          <w:lang w:val="en-US"/>
        </w:rPr>
        <w:t>h</w:t>
      </w:r>
      <w:r w:rsidRPr="00CC51DB">
        <w:rPr>
          <w:rFonts w:ascii="Times New Roman" w:hAnsi="Times New Roman"/>
          <w:sz w:val="24"/>
          <w:szCs w:val="24"/>
          <w:shd w:val="clear" w:color="auto" w:fill="FFFFFF"/>
          <w:lang w:val="en-US"/>
        </w:rPr>
        <w:t xml:space="preserve">ội </w:t>
      </w:r>
      <w:r w:rsidR="003047D3" w:rsidRPr="00CC51DB">
        <w:rPr>
          <w:rFonts w:ascii="Times New Roman" w:hAnsi="Times New Roman"/>
          <w:sz w:val="24"/>
          <w:szCs w:val="24"/>
          <w:shd w:val="clear" w:color="auto" w:fill="FFFFFF"/>
          <w:lang w:val="en-US"/>
        </w:rPr>
        <w:t>c</w:t>
      </w:r>
      <w:r w:rsidRPr="00CC51DB">
        <w:rPr>
          <w:rFonts w:ascii="Times New Roman" w:hAnsi="Times New Roman"/>
          <w:sz w:val="24"/>
          <w:szCs w:val="24"/>
          <w:shd w:val="clear" w:color="auto" w:fill="FFFFFF"/>
          <w:lang w:val="en-US"/>
        </w:rPr>
        <w:t xml:space="preserve">hủ nghĩa Việt Nam đồng thời sẽ cam kết </w:t>
      </w:r>
      <w:r w:rsidR="006B1EC2">
        <w:rPr>
          <w:rFonts w:ascii="Times New Roman" w:hAnsi="Times New Roman"/>
          <w:sz w:val="24"/>
          <w:szCs w:val="24"/>
          <w:shd w:val="clear" w:color="auto" w:fill="FFFFFF"/>
          <w:lang w:val="en-US"/>
        </w:rPr>
        <w:t xml:space="preserve">thực hiện </w:t>
      </w:r>
      <w:r w:rsidRPr="00CC51DB">
        <w:rPr>
          <w:rFonts w:ascii="Times New Roman" w:hAnsi="Times New Roman"/>
          <w:sz w:val="24"/>
          <w:szCs w:val="24"/>
          <w:shd w:val="clear" w:color="auto" w:fill="FFFFFF"/>
          <w:lang w:val="en-US"/>
        </w:rPr>
        <w:t>các điều khoản của bất cứ tài liệu</w:t>
      </w:r>
      <w:r w:rsidR="00797EBF">
        <w:rPr>
          <w:rFonts w:ascii="Times New Roman" w:hAnsi="Times New Roman"/>
          <w:sz w:val="24"/>
          <w:szCs w:val="24"/>
          <w:shd w:val="clear" w:color="auto" w:fill="FFFFFF"/>
          <w:lang w:val="en-US"/>
        </w:rPr>
        <w:t xml:space="preserve"> môi trường và xã hội (</w:t>
      </w:r>
      <w:r w:rsidRPr="00CC51DB">
        <w:rPr>
          <w:rFonts w:ascii="Times New Roman" w:hAnsi="Times New Roman"/>
          <w:sz w:val="24"/>
          <w:szCs w:val="24"/>
          <w:shd w:val="clear" w:color="auto" w:fill="FFFFFF"/>
          <w:lang w:val="en-US"/>
        </w:rPr>
        <w:t>MT&amp;XH</w:t>
      </w:r>
      <w:r w:rsidR="00797EBF">
        <w:rPr>
          <w:rFonts w:ascii="Times New Roman" w:hAnsi="Times New Roman"/>
          <w:sz w:val="24"/>
          <w:szCs w:val="24"/>
          <w:shd w:val="clear" w:color="auto" w:fill="FFFFFF"/>
          <w:lang w:val="en-US"/>
        </w:rPr>
        <w:t>)</w:t>
      </w:r>
      <w:r w:rsidRPr="00CC51DB">
        <w:rPr>
          <w:rFonts w:ascii="Times New Roman" w:hAnsi="Times New Roman"/>
          <w:sz w:val="24"/>
          <w:szCs w:val="24"/>
          <w:shd w:val="clear" w:color="auto" w:fill="FFFFFF"/>
          <w:lang w:val="en-US"/>
        </w:rPr>
        <w:t xml:space="preserve"> yêu cầu trong Khung MT&amp;XH đề cập trong ESCP, chẳng hạn Khung quản lý MT&amp;XH (ESMF), Đánh giá tác động MT&amp;XH (ESIA), Kế hoạch quản lý MT&amp;XH (ESMP), Khung chính sách tái định cư (RPF), Khung kế hoạch dân tộc thiểu số (EMPF), Khung huy động sự tham gia của các bên liên quan (SEF), Kế hoạch huy động sự tham gia của các bên liên quan (SEP), </w:t>
      </w:r>
      <w:r w:rsidR="006B1EC2">
        <w:rPr>
          <w:rFonts w:ascii="Times New Roman" w:hAnsi="Times New Roman"/>
          <w:sz w:val="24"/>
          <w:szCs w:val="24"/>
          <w:shd w:val="clear" w:color="auto" w:fill="FFFFFF"/>
          <w:lang w:val="en-US"/>
        </w:rPr>
        <w:t>Thủ tục</w:t>
      </w:r>
      <w:r w:rsidRPr="00CC51DB">
        <w:rPr>
          <w:rFonts w:ascii="Times New Roman" w:hAnsi="Times New Roman"/>
          <w:sz w:val="24"/>
          <w:szCs w:val="24"/>
          <w:shd w:val="clear" w:color="auto" w:fill="FFFFFF"/>
          <w:lang w:val="en-US"/>
        </w:rPr>
        <w:t xml:space="preserve"> quản lý lao động (LMP) và Cơ chế khiếu </w:t>
      </w:r>
      <w:r w:rsidR="00797EBF">
        <w:rPr>
          <w:rFonts w:ascii="Times New Roman" w:hAnsi="Times New Roman"/>
          <w:sz w:val="24"/>
          <w:szCs w:val="24"/>
          <w:shd w:val="clear" w:color="auto" w:fill="FFFFFF"/>
          <w:lang w:val="en-US"/>
        </w:rPr>
        <w:t>kiện</w:t>
      </w:r>
      <w:r w:rsidRPr="00CC51DB">
        <w:rPr>
          <w:rFonts w:ascii="Times New Roman" w:hAnsi="Times New Roman"/>
          <w:sz w:val="24"/>
          <w:szCs w:val="24"/>
          <w:shd w:val="clear" w:color="auto" w:fill="FFFFFF"/>
          <w:lang w:val="en-US"/>
        </w:rPr>
        <w:t xml:space="preserve"> cho công nhân </w:t>
      </w:r>
      <w:r w:rsidR="00E70A90" w:rsidRPr="00CC51DB">
        <w:rPr>
          <w:rFonts w:ascii="Times New Roman" w:hAnsi="Times New Roman"/>
          <w:sz w:val="24"/>
          <w:szCs w:val="24"/>
          <w:shd w:val="clear" w:color="auto" w:fill="FFFFFF"/>
          <w:lang w:val="en-US"/>
        </w:rPr>
        <w:t>D</w:t>
      </w:r>
      <w:r w:rsidRPr="00CC51DB">
        <w:rPr>
          <w:rFonts w:ascii="Times New Roman" w:hAnsi="Times New Roman"/>
          <w:sz w:val="24"/>
          <w:szCs w:val="24"/>
          <w:shd w:val="clear" w:color="auto" w:fill="FFFFFF"/>
          <w:lang w:val="en-US"/>
        </w:rPr>
        <w:t xml:space="preserve">ự án và các tài liệu MT&amp;XH </w:t>
      </w:r>
      <w:r w:rsidR="003047D3" w:rsidRPr="00CC51DB">
        <w:rPr>
          <w:rFonts w:ascii="Times New Roman" w:hAnsi="Times New Roman"/>
          <w:sz w:val="24"/>
          <w:szCs w:val="24"/>
          <w:shd w:val="clear" w:color="auto" w:fill="FFFFFF"/>
          <w:lang w:val="en-US"/>
        </w:rPr>
        <w:t xml:space="preserve">yêu cầu </w:t>
      </w:r>
      <w:r w:rsidRPr="00CC51DB">
        <w:rPr>
          <w:rFonts w:ascii="Times New Roman" w:hAnsi="Times New Roman"/>
          <w:sz w:val="24"/>
          <w:szCs w:val="24"/>
          <w:shd w:val="clear" w:color="auto" w:fill="FFFFFF"/>
          <w:lang w:val="en-US"/>
        </w:rPr>
        <w:t xml:space="preserve">khác </w:t>
      </w:r>
      <w:r w:rsidR="006B1EC2">
        <w:rPr>
          <w:rFonts w:ascii="Times New Roman" w:hAnsi="Times New Roman"/>
          <w:sz w:val="24"/>
          <w:szCs w:val="24"/>
          <w:shd w:val="clear" w:color="auto" w:fill="FFFFFF"/>
          <w:lang w:val="en-US"/>
        </w:rPr>
        <w:t>với</w:t>
      </w:r>
      <w:r w:rsidRPr="00CC51DB">
        <w:rPr>
          <w:rFonts w:ascii="Times New Roman" w:hAnsi="Times New Roman"/>
          <w:sz w:val="24"/>
          <w:szCs w:val="24"/>
          <w:shd w:val="clear" w:color="auto" w:fill="FFFFFF"/>
          <w:lang w:val="en-US"/>
        </w:rPr>
        <w:t xml:space="preserve"> </w:t>
      </w:r>
      <w:r w:rsidR="006B1EC2">
        <w:rPr>
          <w:rFonts w:ascii="Times New Roman" w:hAnsi="Times New Roman"/>
          <w:sz w:val="24"/>
          <w:szCs w:val="24"/>
          <w:shd w:val="clear" w:color="auto" w:fill="FFFFFF"/>
          <w:lang w:val="en-US"/>
        </w:rPr>
        <w:t>Khung</w:t>
      </w:r>
      <w:r w:rsidR="003047D3" w:rsidRPr="00CC51DB">
        <w:rPr>
          <w:rFonts w:ascii="Times New Roman" w:hAnsi="Times New Roman"/>
          <w:sz w:val="24"/>
          <w:szCs w:val="24"/>
          <w:shd w:val="clear" w:color="auto" w:fill="FFFFFF"/>
          <w:lang w:val="en-US"/>
        </w:rPr>
        <w:t xml:space="preserve"> </w:t>
      </w:r>
      <w:r w:rsidRPr="00CC51DB">
        <w:rPr>
          <w:rFonts w:ascii="Times New Roman" w:hAnsi="Times New Roman"/>
          <w:sz w:val="24"/>
          <w:szCs w:val="24"/>
          <w:shd w:val="clear" w:color="auto" w:fill="FFFFFF"/>
          <w:lang w:val="en-US"/>
        </w:rPr>
        <w:t xml:space="preserve">thời gian đưa ra trong các tài liệu đó. </w:t>
      </w:r>
    </w:p>
    <w:p w14:paraId="403AF562" w14:textId="77777777" w:rsidR="00E70A90" w:rsidRPr="00CC51DB" w:rsidRDefault="00E70A90" w:rsidP="00E70A90">
      <w:pPr>
        <w:pStyle w:val="ListParagraph"/>
        <w:tabs>
          <w:tab w:val="left" w:pos="540"/>
        </w:tabs>
        <w:spacing w:before="120" w:after="120" w:line="240" w:lineRule="auto"/>
        <w:ind w:left="0"/>
        <w:contextualSpacing/>
        <w:jc w:val="both"/>
        <w:rPr>
          <w:rFonts w:ascii="Times New Roman" w:hAnsi="Times New Roman"/>
          <w:sz w:val="24"/>
          <w:szCs w:val="24"/>
          <w:shd w:val="clear" w:color="auto" w:fill="FFFFFF"/>
        </w:rPr>
      </w:pPr>
    </w:p>
    <w:p w14:paraId="5E3FCF55" w14:textId="20C0B881" w:rsidR="00E70A90" w:rsidRPr="00CC51DB" w:rsidRDefault="003047D3" w:rsidP="00E70A90">
      <w:pPr>
        <w:pStyle w:val="ListParagraph"/>
        <w:numPr>
          <w:ilvl w:val="0"/>
          <w:numId w:val="11"/>
        </w:numPr>
        <w:tabs>
          <w:tab w:val="left" w:pos="540"/>
        </w:tabs>
        <w:spacing w:before="120" w:after="120" w:line="240" w:lineRule="auto"/>
        <w:ind w:left="0" w:hanging="540"/>
        <w:contextualSpacing/>
        <w:jc w:val="both"/>
        <w:rPr>
          <w:rFonts w:ascii="Times New Roman" w:hAnsi="Times New Roman"/>
          <w:sz w:val="24"/>
          <w:szCs w:val="24"/>
          <w:shd w:val="clear" w:color="auto" w:fill="FFFFFF"/>
        </w:rPr>
      </w:pPr>
      <w:r w:rsidRPr="00CC51DB">
        <w:rPr>
          <w:rFonts w:ascii="Times New Roman" w:hAnsi="Times New Roman"/>
          <w:sz w:val="24"/>
          <w:szCs w:val="24"/>
          <w:shd w:val="clear" w:color="auto" w:fill="FFFFFF"/>
          <w:lang w:val="en-US"/>
        </w:rPr>
        <w:t>Nhà nước Cộng hòa xã hội chủ nghĩa Việt Nam có trách nhiệm tuân thủ các yêu cầu của ESCP ngay cả khi CPMU hoặc</w:t>
      </w:r>
      <w:r w:rsidR="006B1EC2">
        <w:rPr>
          <w:rFonts w:ascii="Times New Roman" w:hAnsi="Times New Roman"/>
          <w:sz w:val="24"/>
          <w:szCs w:val="24"/>
          <w:shd w:val="clear" w:color="auto" w:fill="FFFFFF"/>
          <w:lang w:val="en-US"/>
        </w:rPr>
        <w:t xml:space="preserve"> các</w:t>
      </w:r>
      <w:r w:rsidRPr="00CC51DB">
        <w:rPr>
          <w:rFonts w:ascii="Times New Roman" w:hAnsi="Times New Roman"/>
          <w:sz w:val="24"/>
          <w:szCs w:val="24"/>
          <w:shd w:val="clear" w:color="auto" w:fill="FFFFFF"/>
          <w:lang w:val="en-US"/>
        </w:rPr>
        <w:t xml:space="preserve"> PPMU</w:t>
      </w:r>
      <w:r w:rsidR="006B1EC2">
        <w:rPr>
          <w:rFonts w:ascii="Times New Roman" w:hAnsi="Times New Roman"/>
          <w:sz w:val="24"/>
          <w:szCs w:val="24"/>
          <w:shd w:val="clear" w:color="auto" w:fill="FFFFFF"/>
          <w:lang w:val="en-US"/>
        </w:rPr>
        <w:t>s</w:t>
      </w:r>
      <w:r w:rsidRPr="00CC51DB">
        <w:rPr>
          <w:rFonts w:ascii="Times New Roman" w:hAnsi="Times New Roman"/>
          <w:sz w:val="24"/>
          <w:szCs w:val="24"/>
          <w:shd w:val="clear" w:color="auto" w:fill="FFFFFF"/>
          <w:lang w:val="en-US"/>
        </w:rPr>
        <w:t xml:space="preserve"> thực hiện các giải pháp và hành động cụ thể. </w:t>
      </w:r>
    </w:p>
    <w:p w14:paraId="4C6F203A" w14:textId="77777777" w:rsidR="00CC51DB" w:rsidRPr="00CC51DB" w:rsidRDefault="00CC51DB" w:rsidP="00CC51DB">
      <w:pPr>
        <w:pStyle w:val="ListParagraph"/>
        <w:tabs>
          <w:tab w:val="left" w:pos="540"/>
        </w:tabs>
        <w:spacing w:before="120" w:after="120" w:line="240" w:lineRule="auto"/>
        <w:ind w:left="0"/>
        <w:contextualSpacing/>
        <w:jc w:val="both"/>
        <w:rPr>
          <w:rFonts w:ascii="Times New Roman" w:hAnsi="Times New Roman"/>
          <w:sz w:val="24"/>
          <w:szCs w:val="24"/>
          <w:shd w:val="clear" w:color="auto" w:fill="FFFFFF"/>
        </w:rPr>
      </w:pPr>
    </w:p>
    <w:p w14:paraId="78168ED3" w14:textId="22A20520" w:rsidR="008F50D9" w:rsidRPr="00CC51DB" w:rsidRDefault="003047D3" w:rsidP="00E70A90">
      <w:pPr>
        <w:pStyle w:val="ListParagraph"/>
        <w:numPr>
          <w:ilvl w:val="0"/>
          <w:numId w:val="11"/>
        </w:numPr>
        <w:tabs>
          <w:tab w:val="left" w:pos="540"/>
        </w:tabs>
        <w:spacing w:before="120" w:after="120" w:line="240" w:lineRule="auto"/>
        <w:ind w:left="0" w:hanging="540"/>
        <w:contextualSpacing/>
        <w:jc w:val="both"/>
        <w:rPr>
          <w:rFonts w:ascii="Times New Roman" w:hAnsi="Times New Roman"/>
          <w:sz w:val="24"/>
          <w:szCs w:val="24"/>
          <w:shd w:val="clear" w:color="auto" w:fill="FFFFFF"/>
        </w:rPr>
      </w:pPr>
      <w:r w:rsidRPr="00CC51DB">
        <w:rPr>
          <w:rFonts w:ascii="Times New Roman" w:hAnsi="Times New Roman"/>
          <w:sz w:val="24"/>
          <w:szCs w:val="24"/>
          <w:shd w:val="clear" w:color="auto" w:fill="FFFFFF"/>
          <w:lang w:val="en-US"/>
        </w:rPr>
        <w:t xml:space="preserve">Như đã thống nhất giữa Hiệp hội và Nhà nước Cộng hòa xã hội chủ nghĩa Việt Nam, Kế hoạch </w:t>
      </w:r>
      <w:r w:rsidR="006B1EC2">
        <w:rPr>
          <w:rFonts w:ascii="Times New Roman" w:hAnsi="Times New Roman"/>
          <w:sz w:val="24"/>
          <w:szCs w:val="24"/>
          <w:shd w:val="clear" w:color="auto" w:fill="FFFFFF"/>
          <w:lang w:val="en-US"/>
        </w:rPr>
        <w:t>C</w:t>
      </w:r>
      <w:r w:rsidR="00797EBF">
        <w:rPr>
          <w:rFonts w:ascii="Times New Roman" w:hAnsi="Times New Roman"/>
          <w:sz w:val="24"/>
          <w:szCs w:val="24"/>
          <w:shd w:val="clear" w:color="auto" w:fill="FFFFFF"/>
          <w:lang w:val="en-US"/>
        </w:rPr>
        <w:t>am</w:t>
      </w:r>
      <w:r w:rsidRPr="00CC51DB">
        <w:rPr>
          <w:rFonts w:ascii="Times New Roman" w:hAnsi="Times New Roman"/>
          <w:sz w:val="24"/>
          <w:szCs w:val="24"/>
          <w:shd w:val="clear" w:color="auto" w:fill="FFFFFF"/>
          <w:lang w:val="en-US"/>
        </w:rPr>
        <w:t xml:space="preserve"> kết MT&amp;XH</w:t>
      </w:r>
      <w:r w:rsidR="006B1EC2">
        <w:rPr>
          <w:rFonts w:ascii="Times New Roman" w:hAnsi="Times New Roman"/>
          <w:sz w:val="24"/>
          <w:szCs w:val="24"/>
          <w:shd w:val="clear" w:color="auto" w:fill="FFFFFF"/>
          <w:lang w:val="en-US"/>
        </w:rPr>
        <w:t xml:space="preserve"> (ESCP)</w:t>
      </w:r>
      <w:r w:rsidRPr="00CC51DB">
        <w:rPr>
          <w:rFonts w:ascii="Times New Roman" w:hAnsi="Times New Roman"/>
          <w:sz w:val="24"/>
          <w:szCs w:val="24"/>
          <w:shd w:val="clear" w:color="auto" w:fill="FFFFFF"/>
          <w:lang w:val="en-US"/>
        </w:rPr>
        <w:t xml:space="preserve"> này có thể được cập nhật trong suốt giai đoạn thực hi</w:t>
      </w:r>
      <w:r w:rsidR="00797EBF">
        <w:rPr>
          <w:rFonts w:ascii="Times New Roman" w:hAnsi="Times New Roman"/>
          <w:sz w:val="24"/>
          <w:szCs w:val="24"/>
          <w:shd w:val="clear" w:color="auto" w:fill="FFFFFF"/>
          <w:lang w:val="en-US"/>
        </w:rPr>
        <w:t>ện</w:t>
      </w:r>
      <w:r w:rsidRPr="00CC51DB">
        <w:rPr>
          <w:rFonts w:ascii="Times New Roman" w:hAnsi="Times New Roman"/>
          <w:sz w:val="24"/>
          <w:szCs w:val="24"/>
          <w:shd w:val="clear" w:color="auto" w:fill="FFFFFF"/>
          <w:lang w:val="en-US"/>
        </w:rPr>
        <w:t xml:space="preserve"> </w:t>
      </w:r>
      <w:r w:rsidR="00CC51DB" w:rsidRPr="00CC51DB">
        <w:rPr>
          <w:rFonts w:ascii="Times New Roman" w:hAnsi="Times New Roman"/>
          <w:sz w:val="24"/>
          <w:szCs w:val="24"/>
          <w:shd w:val="clear" w:color="auto" w:fill="FFFFFF"/>
          <w:lang w:val="en-US"/>
        </w:rPr>
        <w:t>D</w:t>
      </w:r>
      <w:r w:rsidRPr="00CC51DB">
        <w:rPr>
          <w:rFonts w:ascii="Times New Roman" w:hAnsi="Times New Roman"/>
          <w:sz w:val="24"/>
          <w:szCs w:val="24"/>
          <w:shd w:val="clear" w:color="auto" w:fill="FFFFFF"/>
          <w:lang w:val="en-US"/>
        </w:rPr>
        <w:t>ự án để phản ảnh sự quản lý thích ứng với sự thay đổi của Dự án và</w:t>
      </w:r>
      <w:r w:rsidR="008F50D9" w:rsidRPr="00CC51DB">
        <w:rPr>
          <w:rFonts w:ascii="Times New Roman" w:hAnsi="Times New Roman"/>
          <w:sz w:val="24"/>
          <w:szCs w:val="24"/>
          <w:shd w:val="clear" w:color="auto" w:fill="FFFFFF"/>
          <w:lang w:val="en-US"/>
        </w:rPr>
        <w:t xml:space="preserve"> những trường hợp</w:t>
      </w:r>
      <w:r w:rsidRPr="00CC51DB">
        <w:rPr>
          <w:rFonts w:ascii="Times New Roman" w:hAnsi="Times New Roman"/>
          <w:sz w:val="24"/>
          <w:szCs w:val="24"/>
          <w:shd w:val="clear" w:color="auto" w:fill="FFFFFF"/>
          <w:lang w:val="en-US"/>
        </w:rPr>
        <w:t xml:space="preserve"> chưa lường trước hoặc</w:t>
      </w:r>
      <w:r w:rsidR="008F50D9" w:rsidRPr="00CC51DB">
        <w:rPr>
          <w:rFonts w:ascii="Times New Roman" w:hAnsi="Times New Roman"/>
          <w:sz w:val="24"/>
          <w:szCs w:val="24"/>
          <w:shd w:val="clear" w:color="auto" w:fill="FFFFFF"/>
          <w:lang w:val="en-US"/>
        </w:rPr>
        <w:t xml:space="preserve"> để</w:t>
      </w:r>
      <w:r w:rsidRPr="00CC51DB">
        <w:rPr>
          <w:rFonts w:ascii="Times New Roman" w:hAnsi="Times New Roman"/>
          <w:sz w:val="24"/>
          <w:szCs w:val="24"/>
          <w:shd w:val="clear" w:color="auto" w:fill="FFFFFF"/>
          <w:lang w:val="en-US"/>
        </w:rPr>
        <w:t xml:space="preserve"> đáp ứng sự đánh giá</w:t>
      </w:r>
      <w:r w:rsidR="008F50D9" w:rsidRPr="00CC51DB">
        <w:rPr>
          <w:rFonts w:ascii="Times New Roman" w:hAnsi="Times New Roman"/>
          <w:sz w:val="24"/>
          <w:szCs w:val="24"/>
          <w:shd w:val="clear" w:color="auto" w:fill="FFFFFF"/>
          <w:lang w:val="en-US"/>
        </w:rPr>
        <w:t xml:space="preserve"> kết quả</w:t>
      </w:r>
      <w:r w:rsidRPr="00CC51DB">
        <w:rPr>
          <w:rFonts w:ascii="Times New Roman" w:hAnsi="Times New Roman"/>
          <w:sz w:val="24"/>
          <w:szCs w:val="24"/>
          <w:shd w:val="clear" w:color="auto" w:fill="FFFFFF"/>
          <w:lang w:val="en-US"/>
        </w:rPr>
        <w:t xml:space="preserve"> </w:t>
      </w:r>
      <w:r w:rsidR="008F50D9" w:rsidRPr="00CC51DB">
        <w:rPr>
          <w:rFonts w:ascii="Times New Roman" w:hAnsi="Times New Roman"/>
          <w:sz w:val="24"/>
          <w:szCs w:val="24"/>
          <w:shd w:val="clear" w:color="auto" w:fill="FFFFFF"/>
          <w:lang w:val="en-US"/>
        </w:rPr>
        <w:t>hoạt động của</w:t>
      </w:r>
      <w:r w:rsidRPr="00CC51DB">
        <w:rPr>
          <w:rFonts w:ascii="Times New Roman" w:hAnsi="Times New Roman"/>
          <w:sz w:val="24"/>
          <w:szCs w:val="24"/>
          <w:shd w:val="clear" w:color="auto" w:fill="FFFFFF"/>
          <w:lang w:val="en-US"/>
        </w:rPr>
        <w:t xml:space="preserve"> </w:t>
      </w:r>
      <w:r w:rsidR="00CC51DB" w:rsidRPr="00CC51DB">
        <w:rPr>
          <w:rFonts w:ascii="Times New Roman" w:hAnsi="Times New Roman"/>
          <w:sz w:val="24"/>
          <w:szCs w:val="24"/>
          <w:shd w:val="clear" w:color="auto" w:fill="FFFFFF"/>
          <w:lang w:val="en-US"/>
        </w:rPr>
        <w:t>D</w:t>
      </w:r>
      <w:r w:rsidRPr="00CC51DB">
        <w:rPr>
          <w:rFonts w:ascii="Times New Roman" w:hAnsi="Times New Roman"/>
          <w:sz w:val="24"/>
          <w:szCs w:val="24"/>
          <w:shd w:val="clear" w:color="auto" w:fill="FFFFFF"/>
          <w:lang w:val="en-US"/>
        </w:rPr>
        <w:t xml:space="preserve">ự án </w:t>
      </w:r>
      <w:r w:rsidR="008F50D9" w:rsidRPr="00CC51DB">
        <w:rPr>
          <w:rFonts w:ascii="Times New Roman" w:hAnsi="Times New Roman"/>
          <w:sz w:val="24"/>
          <w:szCs w:val="24"/>
          <w:shd w:val="clear" w:color="auto" w:fill="FFFFFF"/>
          <w:lang w:val="en-US"/>
        </w:rPr>
        <w:t>được tiến hành theo</w:t>
      </w:r>
      <w:r w:rsidRPr="00CC51DB">
        <w:rPr>
          <w:rFonts w:ascii="Times New Roman" w:hAnsi="Times New Roman"/>
          <w:sz w:val="24"/>
          <w:szCs w:val="24"/>
          <w:shd w:val="clear" w:color="auto" w:fill="FFFFFF"/>
          <w:lang w:val="en-US"/>
        </w:rPr>
        <w:t xml:space="preserve"> ESCP</w:t>
      </w:r>
      <w:r w:rsidR="00E22EB6" w:rsidRPr="00CC51DB">
        <w:rPr>
          <w:rFonts w:ascii="Times New Roman" w:hAnsi="Times New Roman"/>
          <w:sz w:val="24"/>
          <w:szCs w:val="24"/>
          <w:shd w:val="clear" w:color="auto" w:fill="FFFFFF"/>
          <w:lang w:val="en-US"/>
        </w:rPr>
        <w:t>. Trong</w:t>
      </w:r>
      <w:r w:rsidR="008F50D9" w:rsidRPr="00CC51DB">
        <w:rPr>
          <w:rFonts w:ascii="Times New Roman" w:hAnsi="Times New Roman"/>
          <w:sz w:val="24"/>
          <w:szCs w:val="24"/>
          <w:shd w:val="clear" w:color="auto" w:fill="FFFFFF"/>
          <w:lang w:val="en-US"/>
        </w:rPr>
        <w:t xml:space="preserve"> trường hợp đó, </w:t>
      </w:r>
      <w:r w:rsidR="00E22EB6" w:rsidRPr="00CC51DB">
        <w:rPr>
          <w:rFonts w:ascii="Times New Roman" w:hAnsi="Times New Roman"/>
          <w:sz w:val="24"/>
          <w:szCs w:val="24"/>
          <w:shd w:val="clear" w:color="auto" w:fill="FFFFFF"/>
          <w:lang w:val="en-US"/>
        </w:rPr>
        <w:t>Nhà nước Cộng hòa xã hội chủ nghĩa Việt Nam thông qua Bộ Nông nghiệp và Phát triển Nông thôn (Bộ NN&amp;PTNT) và Ủy ban Nhân dân (UBND</w:t>
      </w:r>
      <w:r w:rsidR="00E70A90" w:rsidRPr="00CC51DB">
        <w:rPr>
          <w:rFonts w:ascii="Times New Roman" w:hAnsi="Times New Roman"/>
          <w:sz w:val="24"/>
          <w:szCs w:val="24"/>
          <w:shd w:val="clear" w:color="auto" w:fill="FFFFFF"/>
          <w:lang w:val="en-US"/>
        </w:rPr>
        <w:t>/PPC</w:t>
      </w:r>
      <w:r w:rsidR="00E22EB6" w:rsidRPr="00CC51DB">
        <w:rPr>
          <w:rFonts w:ascii="Times New Roman" w:hAnsi="Times New Roman"/>
          <w:sz w:val="24"/>
          <w:szCs w:val="24"/>
          <w:shd w:val="clear" w:color="auto" w:fill="FFFFFF"/>
          <w:lang w:val="en-US"/>
        </w:rPr>
        <w:t>)</w:t>
      </w:r>
      <w:r w:rsidR="008F50D9" w:rsidRPr="00CC51DB">
        <w:rPr>
          <w:rFonts w:ascii="Times New Roman" w:hAnsi="Times New Roman"/>
          <w:sz w:val="24"/>
          <w:szCs w:val="24"/>
          <w:shd w:val="clear" w:color="auto" w:fill="FFFFFF"/>
          <w:lang w:val="en-US"/>
        </w:rPr>
        <w:t xml:space="preserve"> các</w:t>
      </w:r>
      <w:r w:rsidR="00E22EB6" w:rsidRPr="00CC51DB">
        <w:rPr>
          <w:rFonts w:ascii="Times New Roman" w:hAnsi="Times New Roman"/>
          <w:sz w:val="24"/>
          <w:szCs w:val="24"/>
          <w:shd w:val="clear" w:color="auto" w:fill="FFFFFF"/>
          <w:lang w:val="en-US"/>
        </w:rPr>
        <w:t xml:space="preserve"> tỉnh tham gia </w:t>
      </w:r>
      <w:r w:rsidR="00CC51DB" w:rsidRPr="00CC51DB">
        <w:rPr>
          <w:rFonts w:ascii="Times New Roman" w:hAnsi="Times New Roman"/>
          <w:sz w:val="24"/>
          <w:szCs w:val="24"/>
          <w:shd w:val="clear" w:color="auto" w:fill="FFFFFF"/>
          <w:lang w:val="en-US"/>
        </w:rPr>
        <w:t>D</w:t>
      </w:r>
      <w:r w:rsidR="00E22EB6" w:rsidRPr="00CC51DB">
        <w:rPr>
          <w:rFonts w:ascii="Times New Roman" w:hAnsi="Times New Roman"/>
          <w:sz w:val="24"/>
          <w:szCs w:val="24"/>
          <w:shd w:val="clear" w:color="auto" w:fill="FFFFFF"/>
          <w:lang w:val="en-US"/>
        </w:rPr>
        <w:t xml:space="preserve">ự án sẽ </w:t>
      </w:r>
      <w:r w:rsidR="008F50D9" w:rsidRPr="00CC51DB">
        <w:rPr>
          <w:rFonts w:ascii="Times New Roman" w:hAnsi="Times New Roman"/>
          <w:sz w:val="24"/>
          <w:szCs w:val="24"/>
          <w:shd w:val="clear" w:color="auto" w:fill="FFFFFF"/>
          <w:lang w:val="en-US"/>
        </w:rPr>
        <w:t>thống nhất</w:t>
      </w:r>
      <w:r w:rsidR="00E22EB6" w:rsidRPr="00CC51DB">
        <w:rPr>
          <w:rFonts w:ascii="Times New Roman" w:hAnsi="Times New Roman"/>
          <w:sz w:val="24"/>
          <w:szCs w:val="24"/>
          <w:shd w:val="clear" w:color="auto" w:fill="FFFFFF"/>
          <w:lang w:val="en-US"/>
        </w:rPr>
        <w:t xml:space="preserve"> sự thay đổi</w:t>
      </w:r>
      <w:r w:rsidR="008F50D9" w:rsidRPr="00CC51DB">
        <w:rPr>
          <w:rFonts w:ascii="Times New Roman" w:hAnsi="Times New Roman"/>
          <w:sz w:val="24"/>
          <w:szCs w:val="24"/>
          <w:shd w:val="clear" w:color="auto" w:fill="FFFFFF"/>
          <w:lang w:val="en-US"/>
        </w:rPr>
        <w:t xml:space="preserve"> đó</w:t>
      </w:r>
      <w:r w:rsidR="00E22EB6" w:rsidRPr="00CC51DB">
        <w:rPr>
          <w:rFonts w:ascii="Times New Roman" w:hAnsi="Times New Roman"/>
          <w:sz w:val="24"/>
          <w:szCs w:val="24"/>
          <w:shd w:val="clear" w:color="auto" w:fill="FFFFFF"/>
          <w:lang w:val="en-US"/>
        </w:rPr>
        <w:t xml:space="preserve"> với Hiệp hội và sẽ cập nhật ESCP phản ảnh các thay đổi đó. Sự thỏa thuận về thay đổi ESCP sẽ được lập thành văn bản thông qua trao đổi thư tín ký giữa Hiệp hội và Nhà nước Cộng hòa xã hội chủ nghĩa Việt Nam thông qua Bộ NN&amp;PTNT và UBND </w:t>
      </w:r>
      <w:r w:rsidR="008F50D9" w:rsidRPr="00CC51DB">
        <w:rPr>
          <w:rFonts w:ascii="Times New Roman" w:hAnsi="Times New Roman"/>
          <w:sz w:val="24"/>
          <w:szCs w:val="24"/>
          <w:shd w:val="clear" w:color="auto" w:fill="FFFFFF"/>
          <w:lang w:val="en-US"/>
        </w:rPr>
        <w:t xml:space="preserve">các </w:t>
      </w:r>
      <w:r w:rsidR="00E22EB6" w:rsidRPr="00CC51DB">
        <w:rPr>
          <w:rFonts w:ascii="Times New Roman" w:hAnsi="Times New Roman"/>
          <w:sz w:val="24"/>
          <w:szCs w:val="24"/>
          <w:shd w:val="clear" w:color="auto" w:fill="FFFFFF"/>
          <w:lang w:val="en-US"/>
        </w:rPr>
        <w:t xml:space="preserve">tỉnh tham gia </w:t>
      </w:r>
      <w:r w:rsidR="008F50D9" w:rsidRPr="00CC51DB">
        <w:rPr>
          <w:rFonts w:ascii="Times New Roman" w:hAnsi="Times New Roman"/>
          <w:sz w:val="24"/>
          <w:szCs w:val="24"/>
          <w:shd w:val="clear" w:color="auto" w:fill="FFFFFF"/>
          <w:lang w:val="en-US"/>
        </w:rPr>
        <w:t>D</w:t>
      </w:r>
      <w:r w:rsidR="00E22EB6" w:rsidRPr="00CC51DB">
        <w:rPr>
          <w:rFonts w:ascii="Times New Roman" w:hAnsi="Times New Roman"/>
          <w:sz w:val="24"/>
          <w:szCs w:val="24"/>
          <w:shd w:val="clear" w:color="auto" w:fill="FFFFFF"/>
          <w:lang w:val="en-US"/>
        </w:rPr>
        <w:t>ự án. Nhà nước Cộng hòa xã hội chủ nghĩa Việt Nam, thông qua Bộ NN&amp;PTNT, sẽ nhanh ch</w:t>
      </w:r>
      <w:r w:rsidR="00797EBF">
        <w:rPr>
          <w:rFonts w:ascii="Times New Roman" w:hAnsi="Times New Roman"/>
          <w:sz w:val="24"/>
          <w:szCs w:val="24"/>
          <w:shd w:val="clear" w:color="auto" w:fill="FFFFFF"/>
          <w:lang w:val="en-US"/>
        </w:rPr>
        <w:t>óng</w:t>
      </w:r>
      <w:r w:rsidR="00E22EB6" w:rsidRPr="00CC51DB">
        <w:rPr>
          <w:rFonts w:ascii="Times New Roman" w:hAnsi="Times New Roman"/>
          <w:sz w:val="24"/>
          <w:szCs w:val="24"/>
          <w:shd w:val="clear" w:color="auto" w:fill="FFFFFF"/>
          <w:lang w:val="en-US"/>
        </w:rPr>
        <w:t xml:space="preserve"> công bố bản ESCP cập nhật. </w:t>
      </w:r>
    </w:p>
    <w:p w14:paraId="1EFA9F26" w14:textId="77777777" w:rsidR="008F50D9" w:rsidRPr="00CC51DB" w:rsidRDefault="008F50D9" w:rsidP="00E70A90">
      <w:pPr>
        <w:pStyle w:val="ListParagraph"/>
        <w:tabs>
          <w:tab w:val="left" w:pos="540"/>
        </w:tabs>
        <w:spacing w:before="120" w:after="120" w:line="240" w:lineRule="auto"/>
        <w:ind w:left="0"/>
        <w:contextualSpacing/>
        <w:jc w:val="both"/>
        <w:rPr>
          <w:rFonts w:ascii="Times New Roman" w:hAnsi="Times New Roman"/>
          <w:sz w:val="24"/>
          <w:szCs w:val="24"/>
          <w:shd w:val="clear" w:color="auto" w:fill="FFFFFF"/>
        </w:rPr>
      </w:pPr>
    </w:p>
    <w:p w14:paraId="769CCAA2" w14:textId="4CF7CED8" w:rsidR="008F50D9" w:rsidRPr="00CC51DB" w:rsidRDefault="008F50D9" w:rsidP="00E70A90">
      <w:pPr>
        <w:pStyle w:val="ListParagraph"/>
        <w:numPr>
          <w:ilvl w:val="0"/>
          <w:numId w:val="11"/>
        </w:numPr>
        <w:tabs>
          <w:tab w:val="left" w:pos="540"/>
        </w:tabs>
        <w:spacing w:before="120" w:after="120" w:line="240" w:lineRule="auto"/>
        <w:ind w:left="0" w:hanging="540"/>
        <w:contextualSpacing/>
        <w:jc w:val="both"/>
        <w:rPr>
          <w:rFonts w:ascii="Times New Roman" w:hAnsi="Times New Roman"/>
          <w:sz w:val="24"/>
          <w:szCs w:val="24"/>
          <w:shd w:val="clear" w:color="auto" w:fill="FFFFFF"/>
        </w:rPr>
      </w:pPr>
      <w:r w:rsidRPr="00CC51DB">
        <w:rPr>
          <w:rFonts w:ascii="Times New Roman" w:hAnsi="Times New Roman"/>
          <w:sz w:val="24"/>
          <w:szCs w:val="24"/>
          <w:shd w:val="clear" w:color="auto" w:fill="FFFFFF"/>
        </w:rPr>
        <w:t xml:space="preserve">Trường hợp Dự án thay đổi, các trường hợp không lường trước được hoặc việc thực hiện Dự án dẫn đến những thay đổi về rủi ro và tác động trong quá trình thực hiện Dự án, </w:t>
      </w:r>
      <w:r w:rsidRPr="00CC51DB">
        <w:rPr>
          <w:rFonts w:ascii="Times New Roman" w:hAnsi="Times New Roman"/>
          <w:sz w:val="24"/>
          <w:szCs w:val="24"/>
          <w:shd w:val="clear" w:color="auto" w:fill="FFFFFF"/>
          <w:lang w:val="en-US"/>
        </w:rPr>
        <w:t xml:space="preserve">Nhà </w:t>
      </w:r>
      <w:r w:rsidRPr="00CC51DB">
        <w:rPr>
          <w:rFonts w:ascii="Times New Roman" w:hAnsi="Times New Roman"/>
          <w:sz w:val="24"/>
          <w:szCs w:val="24"/>
          <w:shd w:val="clear" w:color="auto" w:fill="FFFFFF"/>
        </w:rPr>
        <w:t>nước Cộng hòa xã hội chủ nghĩa Việt Nam sẽ cung cấp thêm vốn, nếu cần, để thực hiện các hành động và biện pháp nhằm giải quyết các rủi ro và tác động đó, có thể bao gồm các tác động về môi trường, sức khỏe và an toàn, dòng lao động</w:t>
      </w:r>
      <w:r w:rsidR="00797EBF">
        <w:rPr>
          <w:rFonts w:ascii="Times New Roman" w:hAnsi="Times New Roman"/>
          <w:sz w:val="24"/>
          <w:szCs w:val="24"/>
          <w:shd w:val="clear" w:color="auto" w:fill="FFFFFF"/>
          <w:lang w:val="en-US"/>
        </w:rPr>
        <w:t xml:space="preserve"> và</w:t>
      </w:r>
      <w:r w:rsidRPr="00CC51DB">
        <w:rPr>
          <w:rFonts w:ascii="Times New Roman" w:hAnsi="Times New Roman"/>
          <w:sz w:val="24"/>
          <w:szCs w:val="24"/>
          <w:shd w:val="clear" w:color="auto" w:fill="FFFFFF"/>
        </w:rPr>
        <w:t xml:space="preserve"> bạo lực trên cơ sở giới.</w:t>
      </w:r>
    </w:p>
    <w:p w14:paraId="396666A9" w14:textId="07A1B8E9" w:rsidR="00A4123B" w:rsidRPr="00CC51DB" w:rsidRDefault="00A4123B" w:rsidP="00E70A90">
      <w:pPr>
        <w:tabs>
          <w:tab w:val="left" w:pos="2052"/>
        </w:tabs>
        <w:spacing w:before="120" w:after="120" w:line="240" w:lineRule="auto"/>
        <w:rPr>
          <w:rFonts w:ascii="Times New Roman" w:hAnsi="Times New Roman"/>
          <w:sz w:val="24"/>
          <w:szCs w:val="24"/>
          <w:shd w:val="clear" w:color="auto" w:fill="FFFFFF"/>
        </w:rPr>
      </w:pPr>
      <w:r w:rsidRPr="00CC51DB">
        <w:rPr>
          <w:rFonts w:ascii="Times New Roman" w:hAnsi="Times New Roman"/>
          <w:sz w:val="24"/>
          <w:szCs w:val="24"/>
          <w:shd w:val="clear" w:color="auto" w:fill="FFFFFF"/>
        </w:rPr>
        <w:tab/>
      </w:r>
    </w:p>
    <w:p w14:paraId="5C700B82" w14:textId="2012ADC9" w:rsidR="00A4123B" w:rsidRPr="00CC51DB" w:rsidRDefault="00A4123B" w:rsidP="00A4123B">
      <w:pPr>
        <w:tabs>
          <w:tab w:val="left" w:pos="2052"/>
        </w:tabs>
        <w:rPr>
          <w:rFonts w:ascii="Times New Roman" w:hAnsi="Times New Roman"/>
          <w:sz w:val="24"/>
          <w:szCs w:val="24"/>
        </w:rPr>
        <w:sectPr w:rsidR="00A4123B" w:rsidRPr="00CC51DB" w:rsidSect="00A4123B">
          <w:headerReference w:type="default" r:id="rId16"/>
          <w:footerReference w:type="default" r:id="rId17"/>
          <w:pgSz w:w="11906" w:h="16838" w:code="9"/>
          <w:pgMar w:top="1152" w:right="1296" w:bottom="1152" w:left="1296" w:header="720" w:footer="720" w:gutter="0"/>
          <w:pgNumType w:start="1"/>
          <w:cols w:space="0"/>
          <w:docGrid w:linePitch="360"/>
        </w:sectPr>
      </w:pPr>
      <w:r w:rsidRPr="00CC51DB">
        <w:rPr>
          <w:rFonts w:ascii="Times New Roman" w:hAnsi="Times New Roman"/>
          <w:sz w:val="24"/>
          <w:szCs w:val="24"/>
        </w:rPr>
        <w:tab/>
      </w:r>
    </w:p>
    <w:tbl>
      <w:tblPr>
        <w:tblW w:w="51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36"/>
        <w:gridCol w:w="8199"/>
        <w:gridCol w:w="2948"/>
        <w:gridCol w:w="2951"/>
      </w:tblGrid>
      <w:tr w:rsidR="0093466B" w:rsidRPr="00CC51DB" w14:paraId="57C81CB0" w14:textId="77777777" w:rsidTr="001F10E0">
        <w:trPr>
          <w:cantSplit/>
          <w:trHeight w:val="56"/>
          <w:tblHeader/>
        </w:trPr>
        <w:tc>
          <w:tcPr>
            <w:tcW w:w="3025" w:type="pct"/>
            <w:gridSpan w:val="2"/>
            <w:tcBorders>
              <w:top w:val="single" w:sz="4" w:space="0" w:color="000000"/>
            </w:tcBorders>
            <w:shd w:val="clear" w:color="auto" w:fill="C5E0B3"/>
            <w:vAlign w:val="center"/>
          </w:tcPr>
          <w:p w14:paraId="51767363" w14:textId="4270A948" w:rsidR="00052C38" w:rsidRPr="00CC51DB" w:rsidRDefault="008F50D9" w:rsidP="00BE2D47">
            <w:pPr>
              <w:keepLines/>
              <w:widowControl w:val="0"/>
              <w:spacing w:after="0" w:line="240" w:lineRule="auto"/>
              <w:rPr>
                <w:rFonts w:ascii="Times New Roman" w:hAnsi="Times New Roman"/>
                <w:b/>
                <w:sz w:val="24"/>
                <w:szCs w:val="24"/>
              </w:rPr>
            </w:pPr>
            <w:r w:rsidRPr="00CC51DB">
              <w:rPr>
                <w:rFonts w:ascii="Times New Roman" w:hAnsi="Times New Roman"/>
                <w:b/>
                <w:sz w:val="24"/>
                <w:szCs w:val="24"/>
                <w:lang w:val="en-US"/>
              </w:rPr>
              <w:lastRenderedPageBreak/>
              <w:t xml:space="preserve">HÀNH ĐỘNG VÀ GIẢI PHÁP CỤ THỂ </w:t>
            </w:r>
          </w:p>
        </w:tc>
        <w:tc>
          <w:tcPr>
            <w:tcW w:w="987" w:type="pct"/>
            <w:tcBorders>
              <w:top w:val="single" w:sz="4" w:space="0" w:color="000000"/>
            </w:tcBorders>
            <w:shd w:val="clear" w:color="auto" w:fill="C5E0B3"/>
            <w:vAlign w:val="center"/>
          </w:tcPr>
          <w:p w14:paraId="48356BCA" w14:textId="28D6CE56" w:rsidR="00052C38" w:rsidRPr="00CC51DB" w:rsidRDefault="008F50D9" w:rsidP="0093466B">
            <w:pPr>
              <w:keepLines/>
              <w:widowControl w:val="0"/>
              <w:spacing w:after="0" w:line="240" w:lineRule="auto"/>
              <w:rPr>
                <w:rFonts w:ascii="Times New Roman" w:hAnsi="Times New Roman"/>
                <w:b/>
                <w:sz w:val="24"/>
                <w:szCs w:val="24"/>
                <w:lang w:val="en-US"/>
              </w:rPr>
            </w:pPr>
            <w:r w:rsidRPr="00CC51DB">
              <w:rPr>
                <w:rFonts w:ascii="Times New Roman" w:hAnsi="Times New Roman"/>
                <w:b/>
                <w:sz w:val="24"/>
                <w:szCs w:val="24"/>
                <w:lang w:val="en-US"/>
              </w:rPr>
              <w:t>KHUNG THỜI GIAN</w:t>
            </w:r>
          </w:p>
        </w:tc>
        <w:tc>
          <w:tcPr>
            <w:tcW w:w="988" w:type="pct"/>
            <w:tcBorders>
              <w:top w:val="single" w:sz="4" w:space="0" w:color="000000"/>
            </w:tcBorders>
            <w:shd w:val="clear" w:color="auto" w:fill="C5E0B3"/>
            <w:vAlign w:val="center"/>
          </w:tcPr>
          <w:p w14:paraId="44750185" w14:textId="1AB1B3C2" w:rsidR="00052C38" w:rsidRPr="00CC51DB" w:rsidRDefault="00831B51" w:rsidP="0093466B">
            <w:pPr>
              <w:keepLines/>
              <w:widowControl w:val="0"/>
              <w:spacing w:after="0" w:line="240" w:lineRule="auto"/>
              <w:rPr>
                <w:rFonts w:ascii="Times New Roman" w:hAnsi="Times New Roman"/>
                <w:b/>
                <w:sz w:val="24"/>
                <w:szCs w:val="24"/>
                <w:lang w:val="en-US"/>
              </w:rPr>
            </w:pPr>
            <w:r w:rsidRPr="00CC51DB">
              <w:rPr>
                <w:rFonts w:ascii="Times New Roman" w:hAnsi="Times New Roman"/>
                <w:b/>
                <w:sz w:val="24"/>
                <w:szCs w:val="24"/>
                <w:lang w:val="en-US"/>
              </w:rPr>
              <w:t xml:space="preserve">ĐƠN VỊ </w:t>
            </w:r>
            <w:r w:rsidR="00E70A90" w:rsidRPr="00CC51DB">
              <w:rPr>
                <w:rFonts w:ascii="Times New Roman" w:hAnsi="Times New Roman"/>
                <w:b/>
                <w:sz w:val="24"/>
                <w:szCs w:val="24"/>
                <w:lang w:val="en-US"/>
              </w:rPr>
              <w:t xml:space="preserve">CHỊU </w:t>
            </w:r>
            <w:r w:rsidRPr="00CC51DB">
              <w:rPr>
                <w:rFonts w:ascii="Times New Roman" w:hAnsi="Times New Roman"/>
                <w:b/>
                <w:sz w:val="24"/>
                <w:szCs w:val="24"/>
                <w:lang w:val="en-US"/>
              </w:rPr>
              <w:t>TRÁCH NHIỆM</w:t>
            </w:r>
          </w:p>
        </w:tc>
      </w:tr>
      <w:tr w:rsidR="001E4CDE" w:rsidRPr="00CC51DB" w14:paraId="592B83A2" w14:textId="77777777" w:rsidTr="001F10E0">
        <w:trPr>
          <w:cantSplit/>
          <w:trHeight w:val="20"/>
        </w:trPr>
        <w:tc>
          <w:tcPr>
            <w:tcW w:w="5000" w:type="pct"/>
            <w:gridSpan w:val="4"/>
            <w:tcBorders>
              <w:bottom w:val="single" w:sz="4" w:space="0" w:color="auto"/>
            </w:tcBorders>
            <w:shd w:val="clear" w:color="auto" w:fill="F4B083"/>
          </w:tcPr>
          <w:p w14:paraId="33016FD1" w14:textId="6F9C3BBA" w:rsidR="00052C38" w:rsidRPr="00CC51DB" w:rsidRDefault="00831B51" w:rsidP="00BE2D47">
            <w:pPr>
              <w:keepLines/>
              <w:widowControl w:val="0"/>
              <w:spacing w:after="0" w:line="240" w:lineRule="auto"/>
              <w:rPr>
                <w:rFonts w:ascii="Times New Roman" w:hAnsi="Times New Roman"/>
                <w:sz w:val="24"/>
                <w:szCs w:val="24"/>
                <w:lang w:val="en-US"/>
              </w:rPr>
            </w:pPr>
            <w:r w:rsidRPr="00CC51DB">
              <w:rPr>
                <w:rFonts w:ascii="Times New Roman" w:hAnsi="Times New Roman"/>
                <w:sz w:val="24"/>
                <w:szCs w:val="24"/>
                <w:lang w:val="en-US"/>
              </w:rPr>
              <w:t>GIÁM SÁT VÀ BÁO CÁO</w:t>
            </w:r>
          </w:p>
        </w:tc>
      </w:tr>
      <w:tr w:rsidR="001F10E0" w:rsidRPr="00CC51DB" w14:paraId="752AFC18" w14:textId="77777777" w:rsidTr="001F10E0">
        <w:trPr>
          <w:cantSplit/>
          <w:trHeight w:val="1916"/>
        </w:trPr>
        <w:tc>
          <w:tcPr>
            <w:tcW w:w="280" w:type="pct"/>
            <w:tcBorders>
              <w:bottom w:val="single" w:sz="4" w:space="0" w:color="auto"/>
            </w:tcBorders>
            <w:shd w:val="clear" w:color="auto" w:fill="auto"/>
            <w:vAlign w:val="center"/>
          </w:tcPr>
          <w:p w14:paraId="7565CE77" w14:textId="77777777" w:rsidR="00AC644B" w:rsidRPr="00CC51DB" w:rsidRDefault="00AC644B" w:rsidP="00BE2D47">
            <w:pPr>
              <w:keepLines/>
              <w:widowControl w:val="0"/>
              <w:spacing w:after="0" w:line="240" w:lineRule="auto"/>
              <w:rPr>
                <w:rFonts w:ascii="Times New Roman" w:hAnsi="Times New Roman"/>
                <w:sz w:val="24"/>
                <w:szCs w:val="24"/>
              </w:rPr>
            </w:pPr>
            <w:r w:rsidRPr="00CC51DB">
              <w:rPr>
                <w:rFonts w:ascii="Times New Roman" w:hAnsi="Times New Roman"/>
                <w:sz w:val="24"/>
                <w:szCs w:val="24"/>
              </w:rPr>
              <w:t>A</w:t>
            </w:r>
          </w:p>
        </w:tc>
        <w:tc>
          <w:tcPr>
            <w:tcW w:w="2745" w:type="pct"/>
            <w:tcBorders>
              <w:bottom w:val="single" w:sz="4" w:space="0" w:color="auto"/>
            </w:tcBorders>
            <w:shd w:val="clear" w:color="auto" w:fill="auto"/>
          </w:tcPr>
          <w:p w14:paraId="5DAEABA8" w14:textId="4D82220E" w:rsidR="00AE6B8A" w:rsidRPr="00CC51DB" w:rsidRDefault="00831B51" w:rsidP="00BE2D47">
            <w:pPr>
              <w:keepLines/>
              <w:widowControl w:val="0"/>
              <w:spacing w:after="0" w:line="240" w:lineRule="auto"/>
              <w:rPr>
                <w:rFonts w:ascii="Times New Roman" w:hAnsi="Times New Roman"/>
                <w:b/>
                <w:bCs/>
                <w:sz w:val="24"/>
                <w:szCs w:val="24"/>
                <w:lang w:val="en-US"/>
              </w:rPr>
            </w:pPr>
            <w:r w:rsidRPr="00CC51DB">
              <w:rPr>
                <w:rFonts w:ascii="Times New Roman" w:hAnsi="Times New Roman"/>
                <w:b/>
                <w:bCs/>
                <w:sz w:val="24"/>
                <w:szCs w:val="24"/>
                <w:lang w:val="en-US"/>
              </w:rPr>
              <w:t>GIÁM SÁT THƯỜNG XUYÊN</w:t>
            </w:r>
          </w:p>
          <w:p w14:paraId="208B6506" w14:textId="30038AFA" w:rsidR="00831B51" w:rsidRPr="00CC51DB" w:rsidRDefault="00831B51" w:rsidP="00831B51">
            <w:pPr>
              <w:keepLines/>
              <w:widowControl w:val="0"/>
              <w:spacing w:after="0" w:line="240" w:lineRule="auto"/>
              <w:jc w:val="both"/>
              <w:rPr>
                <w:rFonts w:ascii="Times New Roman" w:hAnsi="Times New Roman"/>
                <w:sz w:val="24"/>
                <w:szCs w:val="24"/>
              </w:rPr>
            </w:pPr>
            <w:r w:rsidRPr="00CC51DB">
              <w:rPr>
                <w:rFonts w:ascii="Times New Roman" w:hAnsi="Times New Roman"/>
                <w:sz w:val="24"/>
                <w:szCs w:val="24"/>
                <w:lang w:val="en-US"/>
              </w:rPr>
              <w:t xml:space="preserve">Nhà nước </w:t>
            </w:r>
            <w:r w:rsidRPr="00CC51DB">
              <w:rPr>
                <w:rFonts w:ascii="Times New Roman" w:hAnsi="Times New Roman"/>
                <w:sz w:val="24"/>
                <w:szCs w:val="24"/>
              </w:rPr>
              <w:t xml:space="preserve">Cộng hòa xã hội chủ nghĩa Việt Nam, thông qua Bộ NN &amp; PTNT/CPMU và các UBND tỉnh/PPMU, sẽ chuẩn bị và trình lên Hiệp hội các báo cáo giám sát thường xuyên về kết quả hoạt động môi trường, xã hội, sức khỏe và an toàn (ESHS) của Dự án và các Tiểu dự án, bao gồm nhưng không giới hạn thực hiện </w:t>
            </w:r>
            <w:r w:rsidR="004528FB" w:rsidRPr="00CC51DB">
              <w:rPr>
                <w:rFonts w:ascii="Times New Roman" w:hAnsi="Times New Roman"/>
                <w:sz w:val="24"/>
                <w:szCs w:val="24"/>
                <w:lang w:val="en-US"/>
              </w:rPr>
              <w:t>Kế h</w:t>
            </w:r>
            <w:r w:rsidR="00797EBF">
              <w:rPr>
                <w:rFonts w:ascii="Times New Roman" w:hAnsi="Times New Roman"/>
                <w:sz w:val="24"/>
                <w:szCs w:val="24"/>
                <w:lang w:val="en-US"/>
              </w:rPr>
              <w:t>oạch</w:t>
            </w:r>
            <w:r w:rsidR="004528FB" w:rsidRPr="00CC51DB">
              <w:rPr>
                <w:rFonts w:ascii="Times New Roman" w:hAnsi="Times New Roman"/>
                <w:sz w:val="24"/>
                <w:szCs w:val="24"/>
                <w:lang w:val="en-US"/>
              </w:rPr>
              <w:t xml:space="preserve"> cam kết </w:t>
            </w:r>
            <w:r w:rsidR="00797EBF">
              <w:rPr>
                <w:rFonts w:ascii="Times New Roman" w:hAnsi="Times New Roman"/>
                <w:sz w:val="24"/>
                <w:szCs w:val="24"/>
                <w:lang w:val="en-US"/>
              </w:rPr>
              <w:t>m</w:t>
            </w:r>
            <w:r w:rsidR="004528FB" w:rsidRPr="00CC51DB">
              <w:rPr>
                <w:rFonts w:ascii="Times New Roman" w:hAnsi="Times New Roman"/>
                <w:sz w:val="24"/>
                <w:szCs w:val="24"/>
                <w:lang w:val="en-US"/>
              </w:rPr>
              <w:t xml:space="preserve">ôi trường và </w:t>
            </w:r>
            <w:r w:rsidR="00797EBF">
              <w:rPr>
                <w:rFonts w:ascii="Times New Roman" w:hAnsi="Times New Roman"/>
                <w:sz w:val="24"/>
                <w:szCs w:val="24"/>
                <w:lang w:val="en-US"/>
              </w:rPr>
              <w:t>x</w:t>
            </w:r>
            <w:r w:rsidR="004528FB" w:rsidRPr="00CC51DB">
              <w:rPr>
                <w:rFonts w:ascii="Times New Roman" w:hAnsi="Times New Roman"/>
                <w:sz w:val="24"/>
                <w:szCs w:val="24"/>
                <w:lang w:val="en-US"/>
              </w:rPr>
              <w:t>ã hội (</w:t>
            </w:r>
            <w:r w:rsidRPr="00CC51DB">
              <w:rPr>
                <w:rFonts w:ascii="Times New Roman" w:hAnsi="Times New Roman"/>
                <w:sz w:val="24"/>
                <w:szCs w:val="24"/>
              </w:rPr>
              <w:t>ESCP</w:t>
            </w:r>
            <w:r w:rsidR="004528FB" w:rsidRPr="00CC51DB">
              <w:rPr>
                <w:rFonts w:ascii="Times New Roman" w:hAnsi="Times New Roman"/>
                <w:sz w:val="24"/>
                <w:szCs w:val="24"/>
                <w:lang w:val="en-US"/>
              </w:rPr>
              <w:t>)</w:t>
            </w:r>
            <w:r w:rsidRPr="00CC51DB">
              <w:rPr>
                <w:rFonts w:ascii="Times New Roman" w:hAnsi="Times New Roman"/>
                <w:sz w:val="24"/>
                <w:szCs w:val="24"/>
              </w:rPr>
              <w:t>, tình trạng chuẩn bị và thực hiện các tài liệu</w:t>
            </w:r>
            <w:r w:rsidR="004528FB" w:rsidRPr="00CC51DB">
              <w:rPr>
                <w:rFonts w:ascii="Times New Roman" w:hAnsi="Times New Roman"/>
                <w:sz w:val="24"/>
                <w:szCs w:val="24"/>
                <w:lang w:val="en-US"/>
              </w:rPr>
              <w:t xml:space="preserve"> </w:t>
            </w:r>
            <w:r w:rsidR="00797EBF">
              <w:rPr>
                <w:rFonts w:ascii="Times New Roman" w:hAnsi="Times New Roman"/>
                <w:sz w:val="24"/>
                <w:szCs w:val="24"/>
                <w:lang w:val="en-US"/>
              </w:rPr>
              <w:t>m</w:t>
            </w:r>
            <w:r w:rsidR="004528FB" w:rsidRPr="00CC51DB">
              <w:rPr>
                <w:rFonts w:ascii="Times New Roman" w:hAnsi="Times New Roman"/>
                <w:sz w:val="24"/>
                <w:szCs w:val="24"/>
                <w:lang w:val="en-US"/>
              </w:rPr>
              <w:t xml:space="preserve">ôi trường và </w:t>
            </w:r>
            <w:r w:rsidR="00797EBF">
              <w:rPr>
                <w:rFonts w:ascii="Times New Roman" w:hAnsi="Times New Roman"/>
                <w:sz w:val="24"/>
                <w:szCs w:val="24"/>
                <w:lang w:val="en-US"/>
              </w:rPr>
              <w:t>x</w:t>
            </w:r>
            <w:r w:rsidR="004528FB" w:rsidRPr="00CC51DB">
              <w:rPr>
                <w:rFonts w:ascii="Times New Roman" w:hAnsi="Times New Roman"/>
                <w:sz w:val="24"/>
                <w:szCs w:val="24"/>
                <w:lang w:val="en-US"/>
              </w:rPr>
              <w:t>ã hội (</w:t>
            </w:r>
            <w:r w:rsidRPr="00CC51DB">
              <w:rPr>
                <w:rFonts w:ascii="Times New Roman" w:hAnsi="Times New Roman"/>
                <w:sz w:val="24"/>
                <w:szCs w:val="24"/>
                <w:lang w:val="en-US"/>
              </w:rPr>
              <w:t>MT&amp;XH</w:t>
            </w:r>
            <w:r w:rsidR="004528FB" w:rsidRPr="00CC51DB">
              <w:rPr>
                <w:rFonts w:ascii="Times New Roman" w:hAnsi="Times New Roman"/>
                <w:sz w:val="24"/>
                <w:szCs w:val="24"/>
                <w:lang w:val="en-US"/>
              </w:rPr>
              <w:t>) liên quan</w:t>
            </w:r>
            <w:r w:rsidRPr="00CC51DB">
              <w:rPr>
                <w:rFonts w:ascii="Times New Roman" w:hAnsi="Times New Roman"/>
                <w:sz w:val="24"/>
                <w:szCs w:val="24"/>
              </w:rPr>
              <w:t xml:space="preserve"> theo ESCP, các hoạt động tham gia của các bên liên quan, hoạt động của (các) cơ chế khiếu </w:t>
            </w:r>
            <w:r w:rsidR="00797EBF">
              <w:rPr>
                <w:rFonts w:ascii="Times New Roman" w:hAnsi="Times New Roman"/>
                <w:sz w:val="24"/>
                <w:szCs w:val="24"/>
                <w:lang w:val="en-US"/>
              </w:rPr>
              <w:t>kiện</w:t>
            </w:r>
            <w:r w:rsidRPr="00CC51DB">
              <w:rPr>
                <w:rFonts w:ascii="Times New Roman" w:hAnsi="Times New Roman"/>
                <w:sz w:val="24"/>
                <w:szCs w:val="24"/>
              </w:rPr>
              <w:t>.</w:t>
            </w:r>
          </w:p>
          <w:p w14:paraId="2C36E88E" w14:textId="77777777" w:rsidR="00831B51" w:rsidRPr="00CC51DB" w:rsidRDefault="00831B51" w:rsidP="00831B51">
            <w:pPr>
              <w:keepLines/>
              <w:widowControl w:val="0"/>
              <w:spacing w:after="0" w:line="240" w:lineRule="auto"/>
              <w:jc w:val="both"/>
              <w:rPr>
                <w:rFonts w:ascii="Times New Roman" w:hAnsi="Times New Roman"/>
                <w:sz w:val="24"/>
                <w:szCs w:val="24"/>
              </w:rPr>
            </w:pPr>
          </w:p>
          <w:p w14:paraId="6B5B52E2" w14:textId="396115CB" w:rsidR="00831B51" w:rsidRPr="00CC51DB" w:rsidRDefault="00831B51" w:rsidP="00831B51">
            <w:pPr>
              <w:keepLines/>
              <w:widowControl w:val="0"/>
              <w:spacing w:after="0" w:line="240" w:lineRule="auto"/>
              <w:jc w:val="both"/>
              <w:rPr>
                <w:rFonts w:ascii="Times New Roman" w:hAnsi="Times New Roman"/>
                <w:sz w:val="24"/>
                <w:szCs w:val="24"/>
              </w:rPr>
            </w:pPr>
            <w:r w:rsidRPr="00CC51DB">
              <w:rPr>
                <w:rFonts w:ascii="Times New Roman" w:hAnsi="Times New Roman"/>
                <w:sz w:val="24"/>
                <w:szCs w:val="24"/>
              </w:rPr>
              <w:t>Thông tin chi tiết về giám sát và báo cáo sẽ được cung cấp trong tài liệu Dự án</w:t>
            </w:r>
            <w:r w:rsidR="004528FB" w:rsidRPr="00CC51DB">
              <w:rPr>
                <w:rFonts w:ascii="Times New Roman" w:hAnsi="Times New Roman"/>
                <w:sz w:val="24"/>
                <w:szCs w:val="24"/>
                <w:lang w:val="en-US"/>
              </w:rPr>
              <w:t xml:space="preserve"> bao gồm</w:t>
            </w:r>
            <w:r w:rsidRPr="00CC51DB">
              <w:rPr>
                <w:rFonts w:ascii="Times New Roman" w:hAnsi="Times New Roman"/>
                <w:sz w:val="24"/>
                <w:szCs w:val="24"/>
              </w:rPr>
              <w:t xml:space="preserve"> ESMF, RPF, EMPF, SEF, LMP và các công cụ khác của Tiểu dự án</w:t>
            </w:r>
            <w:r w:rsidR="004528FB" w:rsidRPr="00CC51DB">
              <w:rPr>
                <w:rFonts w:ascii="Times New Roman" w:hAnsi="Times New Roman"/>
                <w:sz w:val="24"/>
                <w:szCs w:val="24"/>
                <w:lang w:val="en-US"/>
              </w:rPr>
              <w:t xml:space="preserve"> bao gồm</w:t>
            </w:r>
            <w:r w:rsidRPr="00CC51DB">
              <w:rPr>
                <w:rFonts w:ascii="Times New Roman" w:hAnsi="Times New Roman"/>
                <w:sz w:val="24"/>
                <w:szCs w:val="24"/>
              </w:rPr>
              <w:t xml:space="preserve"> ESIA/ESMP, RP, EMDP, SEP và LMP.</w:t>
            </w:r>
          </w:p>
          <w:p w14:paraId="36341771" w14:textId="45BA8BA0" w:rsidR="00831B51" w:rsidRPr="00CC51DB" w:rsidRDefault="00831B51" w:rsidP="00BE2D47">
            <w:pPr>
              <w:keepLines/>
              <w:widowControl w:val="0"/>
              <w:spacing w:after="0" w:line="240" w:lineRule="auto"/>
              <w:rPr>
                <w:rFonts w:ascii="Times New Roman" w:hAnsi="Times New Roman"/>
                <w:sz w:val="24"/>
                <w:szCs w:val="24"/>
              </w:rPr>
            </w:pPr>
          </w:p>
        </w:tc>
        <w:tc>
          <w:tcPr>
            <w:tcW w:w="987" w:type="pct"/>
            <w:tcBorders>
              <w:bottom w:val="single" w:sz="4" w:space="0" w:color="auto"/>
            </w:tcBorders>
            <w:shd w:val="clear" w:color="auto" w:fill="auto"/>
          </w:tcPr>
          <w:p w14:paraId="07741129" w14:textId="77777777" w:rsidR="007734D3" w:rsidRPr="00CC51DB" w:rsidRDefault="007734D3" w:rsidP="00BE2D47">
            <w:pPr>
              <w:pStyle w:val="ListParagraph"/>
              <w:keepLines/>
              <w:widowControl w:val="0"/>
              <w:spacing w:after="0" w:line="240" w:lineRule="auto"/>
              <w:ind w:left="290"/>
              <w:rPr>
                <w:rFonts w:ascii="Times New Roman" w:hAnsi="Times New Roman"/>
                <w:sz w:val="24"/>
                <w:szCs w:val="24"/>
              </w:rPr>
            </w:pPr>
          </w:p>
          <w:p w14:paraId="28BE1FD7" w14:textId="2E91C0D3" w:rsidR="009D5718" w:rsidRPr="00CC51DB" w:rsidRDefault="009D5718" w:rsidP="009D5718">
            <w:pPr>
              <w:pStyle w:val="ListParagraph"/>
              <w:keepLines/>
              <w:widowControl w:val="0"/>
              <w:numPr>
                <w:ilvl w:val="0"/>
                <w:numId w:val="16"/>
              </w:numPr>
              <w:spacing w:after="0" w:line="240" w:lineRule="auto"/>
              <w:ind w:left="290" w:hanging="270"/>
              <w:rPr>
                <w:rFonts w:ascii="Times New Roman" w:hAnsi="Times New Roman"/>
                <w:sz w:val="24"/>
                <w:szCs w:val="24"/>
              </w:rPr>
            </w:pPr>
            <w:r w:rsidRPr="00CC51DB">
              <w:rPr>
                <w:rFonts w:ascii="Times New Roman" w:hAnsi="Times New Roman"/>
                <w:sz w:val="24"/>
                <w:szCs w:val="24"/>
              </w:rPr>
              <w:t xml:space="preserve">PPMUs: Báo cáo hàng quý </w:t>
            </w:r>
            <w:r w:rsidRPr="00CC51DB">
              <w:rPr>
                <w:rFonts w:ascii="Times New Roman" w:hAnsi="Times New Roman"/>
                <w:sz w:val="24"/>
                <w:szCs w:val="24"/>
                <w:lang w:val="en-US"/>
              </w:rPr>
              <w:t xml:space="preserve">trong suốt quá trình </w:t>
            </w:r>
            <w:r w:rsidRPr="00CC51DB">
              <w:rPr>
                <w:rFonts w:ascii="Times New Roman" w:hAnsi="Times New Roman"/>
                <w:sz w:val="24"/>
                <w:szCs w:val="24"/>
              </w:rPr>
              <w:t xml:space="preserve"> thực hiện Tiểu dự án cho CPMU;</w:t>
            </w:r>
          </w:p>
          <w:p w14:paraId="20D8547F" w14:textId="64CCC245" w:rsidR="009D5718" w:rsidRPr="00CC51DB" w:rsidRDefault="009D5718" w:rsidP="009D5718">
            <w:pPr>
              <w:pStyle w:val="ListParagraph"/>
              <w:keepLines/>
              <w:widowControl w:val="0"/>
              <w:numPr>
                <w:ilvl w:val="0"/>
                <w:numId w:val="16"/>
              </w:numPr>
              <w:spacing w:after="0" w:line="240" w:lineRule="auto"/>
              <w:ind w:left="290" w:hanging="270"/>
              <w:rPr>
                <w:rFonts w:ascii="Times New Roman" w:hAnsi="Times New Roman"/>
                <w:sz w:val="24"/>
                <w:szCs w:val="24"/>
              </w:rPr>
            </w:pPr>
            <w:r w:rsidRPr="00CC51DB">
              <w:rPr>
                <w:rFonts w:ascii="Times New Roman" w:hAnsi="Times New Roman"/>
                <w:sz w:val="24"/>
                <w:szCs w:val="24"/>
              </w:rPr>
              <w:t xml:space="preserve">CPMU: Báo cáo định kỳ </w:t>
            </w:r>
            <w:r w:rsidRPr="00CC51DB">
              <w:rPr>
                <w:rFonts w:ascii="Times New Roman" w:hAnsi="Times New Roman"/>
                <w:sz w:val="24"/>
                <w:szCs w:val="24"/>
                <w:lang w:val="en-US"/>
              </w:rPr>
              <w:t xml:space="preserve">6 tháng/lần </w:t>
            </w:r>
            <w:r w:rsidRPr="00CC51DB">
              <w:rPr>
                <w:rFonts w:ascii="Times New Roman" w:hAnsi="Times New Roman"/>
                <w:sz w:val="24"/>
                <w:szCs w:val="24"/>
              </w:rPr>
              <w:t>trong suốt quá trình thực hiện Dự án cho Hiệp hội.</w:t>
            </w:r>
          </w:p>
          <w:p w14:paraId="43E1BC5D" w14:textId="1EADAE3E" w:rsidR="009D5718" w:rsidRPr="00CC51DB" w:rsidRDefault="009D5718" w:rsidP="009D5718">
            <w:pPr>
              <w:pStyle w:val="ListParagraph"/>
              <w:keepLines/>
              <w:widowControl w:val="0"/>
              <w:numPr>
                <w:ilvl w:val="0"/>
                <w:numId w:val="16"/>
              </w:numPr>
              <w:spacing w:after="0" w:line="240" w:lineRule="auto"/>
              <w:ind w:left="290" w:hanging="270"/>
              <w:rPr>
                <w:rFonts w:ascii="Times New Roman" w:hAnsi="Times New Roman"/>
                <w:sz w:val="24"/>
                <w:szCs w:val="24"/>
              </w:rPr>
            </w:pPr>
            <w:r w:rsidRPr="00CC51DB">
              <w:rPr>
                <w:rFonts w:ascii="Times New Roman" w:hAnsi="Times New Roman"/>
                <w:sz w:val="24"/>
                <w:szCs w:val="24"/>
              </w:rPr>
              <w:t>Báo cáo được gửi trong vòng 7 ngày đầu tiên sau quý báo cáo.</w:t>
            </w:r>
          </w:p>
        </w:tc>
        <w:tc>
          <w:tcPr>
            <w:tcW w:w="988" w:type="pct"/>
            <w:tcBorders>
              <w:bottom w:val="single" w:sz="4" w:space="0" w:color="auto"/>
            </w:tcBorders>
            <w:shd w:val="clear" w:color="auto" w:fill="auto"/>
          </w:tcPr>
          <w:p w14:paraId="5B68E853" w14:textId="77777777" w:rsidR="0093466B" w:rsidRPr="00CC51DB" w:rsidRDefault="0093466B" w:rsidP="0071330C">
            <w:pPr>
              <w:keepLines/>
              <w:widowControl w:val="0"/>
              <w:spacing w:after="0" w:line="240" w:lineRule="auto"/>
              <w:rPr>
                <w:rFonts w:ascii="Times New Roman" w:hAnsi="Times New Roman"/>
                <w:sz w:val="24"/>
                <w:szCs w:val="24"/>
              </w:rPr>
            </w:pPr>
          </w:p>
          <w:p w14:paraId="24352FCA" w14:textId="77777777" w:rsidR="00607D36" w:rsidRPr="00CC51DB" w:rsidRDefault="00607D36" w:rsidP="00607D36">
            <w:pPr>
              <w:pStyle w:val="ListParagraph"/>
              <w:keepLines/>
              <w:widowControl w:val="0"/>
              <w:numPr>
                <w:ilvl w:val="0"/>
                <w:numId w:val="15"/>
              </w:numPr>
              <w:spacing w:after="0" w:line="240" w:lineRule="auto"/>
              <w:ind w:left="260" w:hanging="270"/>
              <w:rPr>
                <w:rFonts w:ascii="Times New Roman" w:hAnsi="Times New Roman"/>
                <w:sz w:val="24"/>
                <w:szCs w:val="24"/>
              </w:rPr>
            </w:pPr>
            <w:r w:rsidRPr="00CC51DB">
              <w:rPr>
                <w:rFonts w:ascii="Times New Roman" w:hAnsi="Times New Roman"/>
                <w:sz w:val="24"/>
                <w:szCs w:val="24"/>
                <w:lang w:val="en-US"/>
              </w:rPr>
              <w:t>Trách nhiệm</w:t>
            </w:r>
            <w:r w:rsidRPr="00CC51DB">
              <w:rPr>
                <w:rFonts w:ascii="Times New Roman" w:hAnsi="Times New Roman"/>
                <w:sz w:val="24"/>
                <w:szCs w:val="24"/>
              </w:rPr>
              <w:t>: MARD/CPMU</w:t>
            </w:r>
            <w:r w:rsidRPr="00CC51DB">
              <w:rPr>
                <w:rFonts w:ascii="Times New Roman" w:hAnsi="Times New Roman"/>
                <w:sz w:val="24"/>
                <w:szCs w:val="24"/>
                <w:lang w:val="en-US"/>
              </w:rPr>
              <w:t xml:space="preserve"> và</w:t>
            </w:r>
            <w:r w:rsidRPr="00CC51DB">
              <w:rPr>
                <w:rFonts w:ascii="Times New Roman" w:hAnsi="Times New Roman"/>
                <w:sz w:val="24"/>
                <w:szCs w:val="24"/>
              </w:rPr>
              <w:t xml:space="preserve"> PPCs/PPMUs</w:t>
            </w:r>
          </w:p>
          <w:p w14:paraId="27771873" w14:textId="77777777" w:rsidR="00607D36" w:rsidRPr="00CC51DB" w:rsidRDefault="00607D36" w:rsidP="00607D36">
            <w:pPr>
              <w:pStyle w:val="ListParagraph"/>
              <w:keepLines/>
              <w:widowControl w:val="0"/>
              <w:numPr>
                <w:ilvl w:val="0"/>
                <w:numId w:val="15"/>
              </w:numPr>
              <w:spacing w:after="0" w:line="240" w:lineRule="auto"/>
              <w:ind w:left="260" w:hanging="270"/>
              <w:rPr>
                <w:rFonts w:ascii="Times New Roman" w:hAnsi="Times New Roman"/>
                <w:sz w:val="24"/>
                <w:szCs w:val="24"/>
              </w:rPr>
            </w:pPr>
            <w:r>
              <w:rPr>
                <w:rFonts w:ascii="Times New Roman" w:hAnsi="Times New Roman"/>
                <w:sz w:val="24"/>
                <w:szCs w:val="24"/>
                <w:lang w:val="en-US"/>
              </w:rPr>
              <w:t>Trách nhiệm g</w:t>
            </w:r>
            <w:r w:rsidRPr="00CC51DB">
              <w:rPr>
                <w:rFonts w:ascii="Times New Roman" w:hAnsi="Times New Roman"/>
                <w:sz w:val="24"/>
                <w:szCs w:val="24"/>
                <w:lang w:val="en-US"/>
              </w:rPr>
              <w:t>iải trình:</w:t>
            </w:r>
            <w:r w:rsidRPr="00CC51DB">
              <w:rPr>
                <w:rFonts w:ascii="Times New Roman" w:hAnsi="Times New Roman"/>
                <w:sz w:val="24"/>
                <w:szCs w:val="24"/>
              </w:rPr>
              <w:t xml:space="preserve"> </w:t>
            </w:r>
            <w:r w:rsidRPr="00CC51DB">
              <w:rPr>
                <w:rFonts w:ascii="Times New Roman" w:hAnsi="Times New Roman"/>
                <w:sz w:val="24"/>
                <w:szCs w:val="24"/>
                <w:lang w:val="en-US"/>
              </w:rPr>
              <w:t xml:space="preserve">Giám đốc </w:t>
            </w:r>
            <w:r w:rsidRPr="00CC51DB">
              <w:rPr>
                <w:rFonts w:ascii="Times New Roman" w:hAnsi="Times New Roman"/>
                <w:sz w:val="24"/>
                <w:szCs w:val="24"/>
              </w:rPr>
              <w:t>CPMU</w:t>
            </w:r>
            <w:r w:rsidRPr="00CC51DB">
              <w:rPr>
                <w:rFonts w:ascii="Times New Roman" w:hAnsi="Times New Roman"/>
                <w:sz w:val="24"/>
                <w:szCs w:val="24"/>
                <w:lang w:val="en-US"/>
              </w:rPr>
              <w:t xml:space="preserve"> và </w:t>
            </w:r>
            <w:r w:rsidRPr="00CC51DB">
              <w:rPr>
                <w:rFonts w:ascii="Times New Roman" w:hAnsi="Times New Roman"/>
                <w:sz w:val="24"/>
                <w:szCs w:val="24"/>
              </w:rPr>
              <w:t>PPMU</w:t>
            </w:r>
            <w:r w:rsidRPr="00CC51DB">
              <w:rPr>
                <w:rFonts w:ascii="Times New Roman" w:hAnsi="Times New Roman"/>
                <w:sz w:val="24"/>
                <w:szCs w:val="24"/>
                <w:lang w:val="en-US"/>
              </w:rPr>
              <w:t>s</w:t>
            </w:r>
          </w:p>
          <w:p w14:paraId="7CD43CBC" w14:textId="3967C63E" w:rsidR="003B2381" w:rsidRPr="00CC51DB" w:rsidRDefault="00607D36" w:rsidP="00607D36">
            <w:pPr>
              <w:pStyle w:val="ListParagraph"/>
              <w:keepLines/>
              <w:widowControl w:val="0"/>
              <w:spacing w:after="0" w:line="240" w:lineRule="auto"/>
              <w:ind w:left="260"/>
              <w:rPr>
                <w:rFonts w:ascii="Times New Roman" w:hAnsi="Times New Roman"/>
                <w:sz w:val="24"/>
                <w:szCs w:val="24"/>
              </w:rPr>
            </w:pPr>
            <w:r w:rsidRPr="00CC51DB">
              <w:rPr>
                <w:rFonts w:ascii="Times New Roman" w:hAnsi="Times New Roman"/>
                <w:sz w:val="24"/>
                <w:szCs w:val="24"/>
                <w:lang w:val="en-US"/>
              </w:rPr>
              <w:t>Kinh phí: Nguồn Dự án</w:t>
            </w:r>
            <w:r w:rsidRPr="00CC51DB">
              <w:rPr>
                <w:rFonts w:ascii="Times New Roman" w:hAnsi="Times New Roman"/>
                <w:sz w:val="24"/>
                <w:szCs w:val="24"/>
              </w:rPr>
              <w:t xml:space="preserve"> </w:t>
            </w:r>
          </w:p>
        </w:tc>
      </w:tr>
      <w:tr w:rsidR="001F10E0" w:rsidRPr="00CC51DB" w14:paraId="56FE19E7" w14:textId="77777777" w:rsidTr="001F10E0">
        <w:trPr>
          <w:cantSplit/>
          <w:trHeight w:val="2150"/>
        </w:trPr>
        <w:tc>
          <w:tcPr>
            <w:tcW w:w="280" w:type="pct"/>
            <w:tcBorders>
              <w:bottom w:val="single" w:sz="4" w:space="0" w:color="000000"/>
            </w:tcBorders>
            <w:shd w:val="clear" w:color="auto" w:fill="auto"/>
            <w:vAlign w:val="center"/>
          </w:tcPr>
          <w:p w14:paraId="0D16120B" w14:textId="77777777" w:rsidR="00AC644B" w:rsidRPr="00CC51DB" w:rsidRDefault="00AC644B" w:rsidP="00BE2D47">
            <w:pPr>
              <w:keepLines/>
              <w:widowControl w:val="0"/>
              <w:spacing w:after="0" w:line="240" w:lineRule="auto"/>
              <w:rPr>
                <w:rFonts w:ascii="Times New Roman" w:hAnsi="Times New Roman"/>
                <w:sz w:val="24"/>
                <w:szCs w:val="24"/>
              </w:rPr>
            </w:pPr>
            <w:r w:rsidRPr="00CC51DB">
              <w:rPr>
                <w:rFonts w:ascii="Times New Roman" w:hAnsi="Times New Roman"/>
                <w:sz w:val="24"/>
                <w:szCs w:val="24"/>
              </w:rPr>
              <w:t>B</w:t>
            </w:r>
          </w:p>
        </w:tc>
        <w:tc>
          <w:tcPr>
            <w:tcW w:w="2745" w:type="pct"/>
            <w:tcBorders>
              <w:bottom w:val="single" w:sz="4" w:space="0" w:color="000000"/>
            </w:tcBorders>
            <w:shd w:val="clear" w:color="auto" w:fill="auto"/>
          </w:tcPr>
          <w:p w14:paraId="22BEE413" w14:textId="772918D1" w:rsidR="00AC644B" w:rsidRPr="00CC51DB" w:rsidRDefault="00831B51" w:rsidP="00BE2D47">
            <w:pPr>
              <w:keepLines/>
              <w:widowControl w:val="0"/>
              <w:spacing w:after="0" w:line="240" w:lineRule="auto"/>
              <w:rPr>
                <w:rFonts w:ascii="Times New Roman" w:hAnsi="Times New Roman"/>
                <w:b/>
                <w:sz w:val="24"/>
                <w:szCs w:val="24"/>
              </w:rPr>
            </w:pPr>
            <w:r w:rsidRPr="00CC51DB">
              <w:rPr>
                <w:rFonts w:ascii="Times New Roman" w:hAnsi="Times New Roman"/>
                <w:b/>
                <w:sz w:val="24"/>
                <w:szCs w:val="24"/>
                <w:lang w:val="en-US"/>
              </w:rPr>
              <w:t>SỰ CỐ VÀ TAI NẠN</w:t>
            </w:r>
          </w:p>
          <w:p w14:paraId="0C557747" w14:textId="77777777" w:rsidR="00831B51" w:rsidRPr="00CC51DB" w:rsidRDefault="00831B51" w:rsidP="00831B51">
            <w:pPr>
              <w:keepLines/>
              <w:widowControl w:val="0"/>
              <w:spacing w:after="0" w:line="240" w:lineRule="auto"/>
              <w:jc w:val="both"/>
              <w:rPr>
                <w:rFonts w:ascii="Times New Roman" w:hAnsi="Times New Roman"/>
                <w:sz w:val="24"/>
                <w:szCs w:val="24"/>
              </w:rPr>
            </w:pPr>
            <w:r w:rsidRPr="00CC51DB">
              <w:rPr>
                <w:rFonts w:ascii="Times New Roman" w:hAnsi="Times New Roman"/>
                <w:sz w:val="24"/>
                <w:szCs w:val="24"/>
              </w:rPr>
              <w:t>Thông báo kịp thời cho Hiệp hội về bất kỳ sự cố hoặc tai nạn nào liên quan đến Dự án có hoặc có khả năng gây ảnh hưởng xấu đáng kể đến môi trường, cộng đồng bị ảnh hưởng, công chúng hoặc người lao động, ví dụ, tai nạn lao động có thể dẫn đến tử vong hoặc thương tích nghiêm trọng, các trường hợp bạo lực trên cơ sở giới hoặc bạo lực đối với trẻ vị thành niên, thương tích, ngã, tai nạn xe cộ và điện giật.</w:t>
            </w:r>
          </w:p>
          <w:p w14:paraId="45CD9F28" w14:textId="77777777" w:rsidR="00831B51" w:rsidRPr="00CC51DB" w:rsidRDefault="00831B51" w:rsidP="00831B51">
            <w:pPr>
              <w:keepLines/>
              <w:widowControl w:val="0"/>
              <w:spacing w:after="0" w:line="240" w:lineRule="auto"/>
              <w:jc w:val="both"/>
              <w:rPr>
                <w:rFonts w:ascii="Times New Roman" w:hAnsi="Times New Roman"/>
                <w:sz w:val="24"/>
                <w:szCs w:val="24"/>
              </w:rPr>
            </w:pPr>
          </w:p>
          <w:p w14:paraId="1E8864FE" w14:textId="7C5F9C7E" w:rsidR="00831B51" w:rsidRPr="00CC51DB" w:rsidRDefault="00831B51" w:rsidP="00831B51">
            <w:pPr>
              <w:keepLines/>
              <w:widowControl w:val="0"/>
              <w:spacing w:after="0" w:line="240" w:lineRule="auto"/>
              <w:jc w:val="both"/>
              <w:rPr>
                <w:rFonts w:ascii="Times New Roman" w:hAnsi="Times New Roman"/>
                <w:sz w:val="24"/>
                <w:szCs w:val="24"/>
              </w:rPr>
            </w:pPr>
            <w:r w:rsidRPr="00CC51DB">
              <w:rPr>
                <w:rFonts w:ascii="Times New Roman" w:hAnsi="Times New Roman"/>
                <w:sz w:val="24"/>
                <w:szCs w:val="24"/>
              </w:rPr>
              <w:t>Cung cấp đầy đủ thông tin chi tiết về sự cố hoặc tai nạn, chỉ ra các biện pháp ngay lập tức được thực hiện hoặc được lên kế hoạch thực hiện để giải quyết, và mọi thông tin do bất kỳ nhà thầu và đơn vị giám sát nào cung cấp, nếu thích hợp. Sau đó, theo yêu cầu của Hiệp hội, chuẩn bị một báo cáo về sự cố hoặc tai nạn và đề xuất bất kỳ biện pháp nào để ngăn chặn sự cố tái diễn.</w:t>
            </w:r>
          </w:p>
          <w:p w14:paraId="10406999" w14:textId="4A7C52FC" w:rsidR="00831B51" w:rsidRPr="00CC51DB" w:rsidRDefault="00831B51" w:rsidP="00BE2D47">
            <w:pPr>
              <w:keepLines/>
              <w:widowControl w:val="0"/>
              <w:spacing w:after="0" w:line="240" w:lineRule="auto"/>
              <w:rPr>
                <w:rFonts w:ascii="Times New Roman" w:hAnsi="Times New Roman"/>
                <w:sz w:val="24"/>
                <w:szCs w:val="24"/>
              </w:rPr>
            </w:pPr>
          </w:p>
        </w:tc>
        <w:tc>
          <w:tcPr>
            <w:tcW w:w="987" w:type="pct"/>
            <w:tcBorders>
              <w:bottom w:val="single" w:sz="4" w:space="0" w:color="000000"/>
            </w:tcBorders>
            <w:shd w:val="clear" w:color="auto" w:fill="auto"/>
          </w:tcPr>
          <w:p w14:paraId="121FCB02" w14:textId="77777777" w:rsidR="00AC644B" w:rsidRPr="00CC51DB" w:rsidRDefault="00AC644B" w:rsidP="0071330C">
            <w:pPr>
              <w:keepLines/>
              <w:widowControl w:val="0"/>
              <w:spacing w:after="0" w:line="240" w:lineRule="auto"/>
              <w:jc w:val="both"/>
              <w:rPr>
                <w:rFonts w:ascii="Times New Roman" w:hAnsi="Times New Roman"/>
                <w:sz w:val="24"/>
                <w:szCs w:val="24"/>
                <w:highlight w:val="yellow"/>
              </w:rPr>
            </w:pPr>
            <w:r w:rsidRPr="00CC51DB">
              <w:rPr>
                <w:rFonts w:ascii="Times New Roman" w:eastAsia="Times New Roman" w:hAnsi="Times New Roman"/>
                <w:bCs/>
                <w:sz w:val="24"/>
                <w:szCs w:val="24"/>
              </w:rPr>
              <w:t xml:space="preserve"> </w:t>
            </w:r>
          </w:p>
          <w:p w14:paraId="68BBB695" w14:textId="6F183069" w:rsidR="009D5718" w:rsidRPr="00CC51DB" w:rsidRDefault="009D5718" w:rsidP="0006106A">
            <w:pPr>
              <w:keepLines/>
              <w:widowControl w:val="0"/>
              <w:spacing w:after="0" w:line="240" w:lineRule="auto"/>
              <w:rPr>
                <w:rFonts w:ascii="Times New Roman" w:hAnsi="Times New Roman"/>
                <w:bCs/>
                <w:sz w:val="24"/>
                <w:szCs w:val="24"/>
              </w:rPr>
            </w:pPr>
            <w:r w:rsidRPr="00CC51DB">
              <w:rPr>
                <w:rFonts w:ascii="Times New Roman" w:hAnsi="Times New Roman"/>
                <w:bCs/>
                <w:sz w:val="24"/>
                <w:szCs w:val="24"/>
              </w:rPr>
              <w:t>Báo cáo bất kỳ sự cố hoặc tai nạn nào cho Hiệp hội trong vòng 24 giờ và không muộn hơn 48 giờ sau khi biết sự cố hoặc tai nạn xảy ra.</w:t>
            </w:r>
          </w:p>
        </w:tc>
        <w:tc>
          <w:tcPr>
            <w:tcW w:w="988" w:type="pct"/>
            <w:tcBorders>
              <w:bottom w:val="single" w:sz="4" w:space="0" w:color="000000"/>
            </w:tcBorders>
            <w:shd w:val="clear" w:color="auto" w:fill="auto"/>
          </w:tcPr>
          <w:p w14:paraId="04586E70" w14:textId="77777777" w:rsidR="00AC644B" w:rsidRPr="00CC51DB" w:rsidRDefault="00AC644B" w:rsidP="00381D3E">
            <w:pPr>
              <w:pStyle w:val="ListParagraph"/>
              <w:keepLines/>
              <w:widowControl w:val="0"/>
              <w:spacing w:after="0" w:line="240" w:lineRule="auto"/>
              <w:ind w:left="260"/>
              <w:jc w:val="both"/>
              <w:rPr>
                <w:rFonts w:ascii="Times New Roman" w:hAnsi="Times New Roman"/>
                <w:sz w:val="24"/>
                <w:szCs w:val="24"/>
              </w:rPr>
            </w:pPr>
          </w:p>
          <w:p w14:paraId="4F375307" w14:textId="77777777" w:rsidR="00607D36" w:rsidRPr="00CC51DB" w:rsidRDefault="00607D36" w:rsidP="00607D36">
            <w:pPr>
              <w:pStyle w:val="ListParagraph"/>
              <w:keepLines/>
              <w:widowControl w:val="0"/>
              <w:numPr>
                <w:ilvl w:val="0"/>
                <w:numId w:val="15"/>
              </w:numPr>
              <w:spacing w:after="0" w:line="240" w:lineRule="auto"/>
              <w:ind w:left="260" w:hanging="270"/>
              <w:rPr>
                <w:rFonts w:ascii="Times New Roman" w:hAnsi="Times New Roman"/>
                <w:sz w:val="24"/>
                <w:szCs w:val="24"/>
              </w:rPr>
            </w:pPr>
            <w:r w:rsidRPr="00CC51DB">
              <w:rPr>
                <w:rFonts w:ascii="Times New Roman" w:hAnsi="Times New Roman"/>
                <w:sz w:val="24"/>
                <w:szCs w:val="24"/>
                <w:lang w:val="en-US"/>
              </w:rPr>
              <w:t>Trách nhiệm</w:t>
            </w:r>
            <w:r w:rsidRPr="00CC51DB">
              <w:rPr>
                <w:rFonts w:ascii="Times New Roman" w:hAnsi="Times New Roman"/>
                <w:sz w:val="24"/>
                <w:szCs w:val="24"/>
              </w:rPr>
              <w:t>: MARD/CPMU</w:t>
            </w:r>
            <w:r w:rsidRPr="00CC51DB">
              <w:rPr>
                <w:rFonts w:ascii="Times New Roman" w:hAnsi="Times New Roman"/>
                <w:sz w:val="24"/>
                <w:szCs w:val="24"/>
                <w:lang w:val="en-US"/>
              </w:rPr>
              <w:t xml:space="preserve"> và</w:t>
            </w:r>
            <w:r w:rsidRPr="00CC51DB">
              <w:rPr>
                <w:rFonts w:ascii="Times New Roman" w:hAnsi="Times New Roman"/>
                <w:sz w:val="24"/>
                <w:szCs w:val="24"/>
              </w:rPr>
              <w:t xml:space="preserve"> PPCs/PPMUs</w:t>
            </w:r>
          </w:p>
          <w:p w14:paraId="18791F98" w14:textId="77777777" w:rsidR="00607D36" w:rsidRPr="00CC51DB" w:rsidRDefault="00607D36" w:rsidP="00607D36">
            <w:pPr>
              <w:pStyle w:val="ListParagraph"/>
              <w:keepLines/>
              <w:widowControl w:val="0"/>
              <w:numPr>
                <w:ilvl w:val="0"/>
                <w:numId w:val="15"/>
              </w:numPr>
              <w:spacing w:after="0" w:line="240" w:lineRule="auto"/>
              <w:ind w:left="260" w:hanging="270"/>
              <w:rPr>
                <w:rFonts w:ascii="Times New Roman" w:hAnsi="Times New Roman"/>
                <w:sz w:val="24"/>
                <w:szCs w:val="24"/>
              </w:rPr>
            </w:pPr>
            <w:r>
              <w:rPr>
                <w:rFonts w:ascii="Times New Roman" w:hAnsi="Times New Roman"/>
                <w:sz w:val="24"/>
                <w:szCs w:val="24"/>
                <w:lang w:val="en-US"/>
              </w:rPr>
              <w:t>Trách nhiệm g</w:t>
            </w:r>
            <w:r w:rsidRPr="00CC51DB">
              <w:rPr>
                <w:rFonts w:ascii="Times New Roman" w:hAnsi="Times New Roman"/>
                <w:sz w:val="24"/>
                <w:szCs w:val="24"/>
                <w:lang w:val="en-US"/>
              </w:rPr>
              <w:t>iải trình:</w:t>
            </w:r>
            <w:r w:rsidRPr="00CC51DB">
              <w:rPr>
                <w:rFonts w:ascii="Times New Roman" w:hAnsi="Times New Roman"/>
                <w:sz w:val="24"/>
                <w:szCs w:val="24"/>
              </w:rPr>
              <w:t xml:space="preserve"> </w:t>
            </w:r>
            <w:r w:rsidRPr="00CC51DB">
              <w:rPr>
                <w:rFonts w:ascii="Times New Roman" w:hAnsi="Times New Roman"/>
                <w:sz w:val="24"/>
                <w:szCs w:val="24"/>
                <w:lang w:val="en-US"/>
              </w:rPr>
              <w:t xml:space="preserve">Giám đốc </w:t>
            </w:r>
            <w:r w:rsidRPr="00CC51DB">
              <w:rPr>
                <w:rFonts w:ascii="Times New Roman" w:hAnsi="Times New Roman"/>
                <w:sz w:val="24"/>
                <w:szCs w:val="24"/>
              </w:rPr>
              <w:t>CPMU</w:t>
            </w:r>
            <w:r w:rsidRPr="00CC51DB">
              <w:rPr>
                <w:rFonts w:ascii="Times New Roman" w:hAnsi="Times New Roman"/>
                <w:sz w:val="24"/>
                <w:szCs w:val="24"/>
                <w:lang w:val="en-US"/>
              </w:rPr>
              <w:t xml:space="preserve"> và </w:t>
            </w:r>
            <w:r w:rsidRPr="00CC51DB">
              <w:rPr>
                <w:rFonts w:ascii="Times New Roman" w:hAnsi="Times New Roman"/>
                <w:sz w:val="24"/>
                <w:szCs w:val="24"/>
              </w:rPr>
              <w:t>PPMU</w:t>
            </w:r>
            <w:r w:rsidRPr="00CC51DB">
              <w:rPr>
                <w:rFonts w:ascii="Times New Roman" w:hAnsi="Times New Roman"/>
                <w:sz w:val="24"/>
                <w:szCs w:val="24"/>
                <w:lang w:val="en-US"/>
              </w:rPr>
              <w:t>s</w:t>
            </w:r>
          </w:p>
          <w:p w14:paraId="11C894B8" w14:textId="7EB5EC3F" w:rsidR="00AC644B" w:rsidRPr="00CC51DB" w:rsidRDefault="00607D36" w:rsidP="00607D36">
            <w:pPr>
              <w:pStyle w:val="ListParagraph"/>
              <w:keepLines/>
              <w:widowControl w:val="0"/>
              <w:spacing w:after="0" w:line="240" w:lineRule="auto"/>
              <w:ind w:left="260"/>
              <w:rPr>
                <w:rFonts w:ascii="Times New Roman" w:hAnsi="Times New Roman"/>
                <w:sz w:val="24"/>
                <w:szCs w:val="24"/>
              </w:rPr>
            </w:pPr>
            <w:r w:rsidRPr="00CC51DB">
              <w:rPr>
                <w:rFonts w:ascii="Times New Roman" w:hAnsi="Times New Roman"/>
                <w:sz w:val="24"/>
                <w:szCs w:val="24"/>
                <w:lang w:val="en-US"/>
              </w:rPr>
              <w:t>Kinh phí: Nguồn Dự án</w:t>
            </w:r>
            <w:r w:rsidRPr="00CC51DB">
              <w:rPr>
                <w:rFonts w:ascii="Times New Roman" w:hAnsi="Times New Roman"/>
                <w:sz w:val="24"/>
                <w:szCs w:val="24"/>
              </w:rPr>
              <w:t xml:space="preserve"> </w:t>
            </w:r>
          </w:p>
        </w:tc>
      </w:tr>
      <w:tr w:rsidR="001F10E0" w:rsidRPr="00CC51DB" w14:paraId="12195AAC" w14:textId="77777777" w:rsidTr="001F10E0">
        <w:trPr>
          <w:cantSplit/>
          <w:trHeight w:val="719"/>
        </w:trPr>
        <w:tc>
          <w:tcPr>
            <w:tcW w:w="280" w:type="pct"/>
            <w:tcBorders>
              <w:bottom w:val="single" w:sz="4" w:space="0" w:color="000000"/>
            </w:tcBorders>
            <w:shd w:val="clear" w:color="auto" w:fill="auto"/>
            <w:vAlign w:val="center"/>
          </w:tcPr>
          <w:p w14:paraId="6D34A28F" w14:textId="77777777" w:rsidR="00AC644B" w:rsidRPr="00CC51DB" w:rsidRDefault="00AC644B" w:rsidP="00381D3E">
            <w:pPr>
              <w:keepLines/>
              <w:widowControl w:val="0"/>
              <w:spacing w:after="0" w:line="240" w:lineRule="auto"/>
              <w:rPr>
                <w:rFonts w:ascii="Times New Roman" w:hAnsi="Times New Roman"/>
                <w:sz w:val="24"/>
                <w:szCs w:val="24"/>
              </w:rPr>
            </w:pPr>
            <w:r w:rsidRPr="00CC51DB">
              <w:rPr>
                <w:rFonts w:ascii="Times New Roman" w:hAnsi="Times New Roman"/>
                <w:sz w:val="24"/>
                <w:szCs w:val="24"/>
              </w:rPr>
              <w:lastRenderedPageBreak/>
              <w:t>C</w:t>
            </w:r>
          </w:p>
        </w:tc>
        <w:tc>
          <w:tcPr>
            <w:tcW w:w="2745" w:type="pct"/>
            <w:tcBorders>
              <w:bottom w:val="single" w:sz="4" w:space="0" w:color="000000"/>
            </w:tcBorders>
            <w:shd w:val="clear" w:color="auto" w:fill="auto"/>
          </w:tcPr>
          <w:p w14:paraId="174D3A84" w14:textId="4F235855" w:rsidR="00AC644B" w:rsidRPr="00CC51DB" w:rsidRDefault="00831B51" w:rsidP="00381D3E">
            <w:pPr>
              <w:keepLines/>
              <w:widowControl w:val="0"/>
              <w:spacing w:after="0" w:line="240" w:lineRule="auto"/>
              <w:rPr>
                <w:rFonts w:ascii="Times New Roman" w:hAnsi="Times New Roman"/>
                <w:b/>
                <w:sz w:val="24"/>
                <w:szCs w:val="24"/>
              </w:rPr>
            </w:pPr>
            <w:r w:rsidRPr="00CC51DB">
              <w:rPr>
                <w:rFonts w:ascii="Times New Roman" w:hAnsi="Times New Roman"/>
                <w:b/>
                <w:sz w:val="24"/>
                <w:szCs w:val="24"/>
                <w:lang w:val="en-US"/>
              </w:rPr>
              <w:t>BÁO CÁO HÀNG THÁNG CỦA NHÀ THẦU</w:t>
            </w:r>
            <w:r w:rsidR="00AC644B" w:rsidRPr="00CC51DB">
              <w:rPr>
                <w:rFonts w:ascii="Times New Roman" w:hAnsi="Times New Roman"/>
                <w:b/>
                <w:sz w:val="24"/>
                <w:szCs w:val="24"/>
              </w:rPr>
              <w:t>:</w:t>
            </w:r>
          </w:p>
          <w:p w14:paraId="08CAA975" w14:textId="7143D36E" w:rsidR="00831B51" w:rsidRPr="00CC51DB" w:rsidRDefault="00831B51" w:rsidP="00C53341">
            <w:pPr>
              <w:pStyle w:val="ModelNrmlSingle"/>
              <w:keepLines/>
              <w:widowControl w:val="0"/>
              <w:spacing w:after="0" w:line="240" w:lineRule="auto"/>
              <w:ind w:firstLine="0"/>
              <w:rPr>
                <w:rFonts w:ascii="Times New Roman" w:hAnsi="Times New Roman"/>
                <w:b/>
                <w:bCs/>
                <w:sz w:val="24"/>
                <w:szCs w:val="24"/>
                <w:lang w:val="en-US"/>
              </w:rPr>
            </w:pPr>
            <w:r w:rsidRPr="00CC51DB">
              <w:rPr>
                <w:rFonts w:ascii="Times New Roman" w:eastAsia="Times New Roman" w:hAnsi="Times New Roman"/>
                <w:bCs/>
                <w:sz w:val="24"/>
                <w:szCs w:val="24"/>
                <w:lang w:val="en-US"/>
              </w:rPr>
              <w:t>Nhà thầu yêu cầu chuẩn bị và trình báo cáo giám sát và tiến độ</w:t>
            </w:r>
            <w:r w:rsidR="00C53341" w:rsidRPr="00CC51DB">
              <w:rPr>
                <w:rFonts w:ascii="Times New Roman" w:eastAsia="Times New Roman" w:hAnsi="Times New Roman"/>
                <w:bCs/>
                <w:sz w:val="24"/>
                <w:szCs w:val="24"/>
                <w:lang w:val="en-US"/>
              </w:rPr>
              <w:t xml:space="preserve"> thực hiện</w:t>
            </w:r>
            <w:r w:rsidRPr="00CC51DB">
              <w:rPr>
                <w:rFonts w:ascii="Times New Roman" w:eastAsia="Times New Roman" w:hAnsi="Times New Roman"/>
                <w:bCs/>
                <w:sz w:val="24"/>
                <w:szCs w:val="24"/>
                <w:lang w:val="en-US"/>
              </w:rPr>
              <w:t xml:space="preserve"> hàng tháng đến CPMU/PPMUs bao gồm chi tiết </w:t>
            </w:r>
            <w:r w:rsidR="00C53341" w:rsidRPr="00CC51DB">
              <w:rPr>
                <w:rFonts w:ascii="Times New Roman" w:eastAsia="Times New Roman" w:hAnsi="Times New Roman"/>
                <w:bCs/>
                <w:sz w:val="24"/>
                <w:szCs w:val="24"/>
                <w:lang w:val="en-US"/>
              </w:rPr>
              <w:t>thực hiện MT&amp;XH Dự án và thực hiện các biện pháp giảm thiểu</w:t>
            </w:r>
            <w:r w:rsidR="00375CEF">
              <w:rPr>
                <w:rFonts w:ascii="Times New Roman" w:eastAsia="Times New Roman" w:hAnsi="Times New Roman"/>
                <w:bCs/>
                <w:sz w:val="24"/>
                <w:szCs w:val="24"/>
                <w:lang w:val="en-US"/>
              </w:rPr>
              <w:t xml:space="preserve"> tác động</w:t>
            </w:r>
            <w:r w:rsidR="00C53341" w:rsidRPr="00CC51DB">
              <w:rPr>
                <w:rFonts w:ascii="Times New Roman" w:eastAsia="Times New Roman" w:hAnsi="Times New Roman"/>
                <w:bCs/>
                <w:sz w:val="24"/>
                <w:szCs w:val="24"/>
                <w:lang w:val="en-US"/>
              </w:rPr>
              <w:t xml:space="preserve"> MT&amp;XH</w:t>
            </w:r>
            <w:r w:rsidR="00375CEF">
              <w:rPr>
                <w:rFonts w:ascii="Times New Roman" w:eastAsia="Times New Roman" w:hAnsi="Times New Roman"/>
                <w:bCs/>
                <w:sz w:val="24"/>
                <w:szCs w:val="24"/>
                <w:lang w:val="en-US"/>
              </w:rPr>
              <w:t xml:space="preserve"> </w:t>
            </w:r>
            <w:r w:rsidR="00C53341" w:rsidRPr="00CC51DB">
              <w:rPr>
                <w:rFonts w:ascii="Times New Roman" w:eastAsia="Times New Roman" w:hAnsi="Times New Roman"/>
                <w:bCs/>
                <w:sz w:val="24"/>
                <w:szCs w:val="24"/>
                <w:lang w:val="en-US"/>
              </w:rPr>
              <w:t xml:space="preserve"> </w:t>
            </w:r>
          </w:p>
        </w:tc>
        <w:tc>
          <w:tcPr>
            <w:tcW w:w="987" w:type="pct"/>
            <w:tcBorders>
              <w:bottom w:val="single" w:sz="4" w:space="0" w:color="000000"/>
            </w:tcBorders>
            <w:shd w:val="clear" w:color="auto" w:fill="auto"/>
          </w:tcPr>
          <w:p w14:paraId="0D38815A" w14:textId="498AAC6E" w:rsidR="009D5718" w:rsidRPr="00CC51DB" w:rsidRDefault="009D5718" w:rsidP="0006106A">
            <w:pPr>
              <w:keepLines/>
              <w:widowControl w:val="0"/>
              <w:spacing w:after="0" w:line="240" w:lineRule="auto"/>
              <w:rPr>
                <w:rFonts w:ascii="Times New Roman" w:hAnsi="Times New Roman"/>
                <w:sz w:val="24"/>
                <w:szCs w:val="24"/>
              </w:rPr>
            </w:pPr>
            <w:r w:rsidRPr="00CC51DB">
              <w:rPr>
                <w:rFonts w:ascii="Times New Roman" w:hAnsi="Times New Roman"/>
                <w:sz w:val="24"/>
                <w:szCs w:val="24"/>
              </w:rPr>
              <w:t>Các báo cáo giám sát và tiến độ hàng tháng sẽ được chuẩn bị và đệ trình trong suốt vòng đời của Dự án / Tiểu dự án.</w:t>
            </w:r>
          </w:p>
        </w:tc>
        <w:tc>
          <w:tcPr>
            <w:tcW w:w="988" w:type="pct"/>
            <w:tcBorders>
              <w:bottom w:val="single" w:sz="4" w:space="0" w:color="000000"/>
            </w:tcBorders>
            <w:shd w:val="clear" w:color="auto" w:fill="auto"/>
          </w:tcPr>
          <w:p w14:paraId="4BC71A95" w14:textId="77777777" w:rsidR="00AC644B" w:rsidRPr="00CC51DB" w:rsidRDefault="00AC644B" w:rsidP="00381D3E">
            <w:pPr>
              <w:pStyle w:val="ListParagraph"/>
              <w:keepLines/>
              <w:widowControl w:val="0"/>
              <w:spacing w:after="0" w:line="240" w:lineRule="auto"/>
              <w:ind w:left="260"/>
              <w:contextualSpacing/>
              <w:rPr>
                <w:rFonts w:ascii="Times New Roman" w:hAnsi="Times New Roman"/>
                <w:sz w:val="24"/>
                <w:szCs w:val="24"/>
              </w:rPr>
            </w:pPr>
          </w:p>
          <w:p w14:paraId="3053AB82" w14:textId="7FD5A481" w:rsidR="00AC644B" w:rsidRPr="00CC51DB" w:rsidRDefault="003B2381" w:rsidP="00381D3E">
            <w:pPr>
              <w:pStyle w:val="ListParagraph"/>
              <w:keepLines/>
              <w:widowControl w:val="0"/>
              <w:numPr>
                <w:ilvl w:val="0"/>
                <w:numId w:val="15"/>
              </w:numPr>
              <w:spacing w:after="0" w:line="240" w:lineRule="auto"/>
              <w:ind w:left="260" w:hanging="270"/>
              <w:contextualSpacing/>
              <w:rPr>
                <w:rFonts w:ascii="Times New Roman" w:hAnsi="Times New Roman"/>
                <w:sz w:val="24"/>
                <w:szCs w:val="24"/>
              </w:rPr>
            </w:pPr>
            <w:r w:rsidRPr="00CC51DB">
              <w:rPr>
                <w:rFonts w:ascii="Times New Roman" w:hAnsi="Times New Roman"/>
                <w:sz w:val="24"/>
                <w:szCs w:val="24"/>
                <w:lang w:val="en-US"/>
              </w:rPr>
              <w:t xml:space="preserve">Trách nhiệm: Nhà thầu thi công;  </w:t>
            </w:r>
            <w:r w:rsidR="00AC644B" w:rsidRPr="00CC51DB">
              <w:rPr>
                <w:rFonts w:ascii="Times New Roman" w:hAnsi="Times New Roman"/>
                <w:sz w:val="24"/>
                <w:szCs w:val="24"/>
              </w:rPr>
              <w:t xml:space="preserve"> </w:t>
            </w:r>
          </w:p>
          <w:p w14:paraId="14E76ADA" w14:textId="041FB389" w:rsidR="00AC644B" w:rsidRPr="00CC51DB" w:rsidRDefault="00607D36" w:rsidP="00381D3E">
            <w:pPr>
              <w:pStyle w:val="ListParagraph"/>
              <w:keepLines/>
              <w:widowControl w:val="0"/>
              <w:numPr>
                <w:ilvl w:val="0"/>
                <w:numId w:val="15"/>
              </w:numPr>
              <w:spacing w:after="0" w:line="240" w:lineRule="auto"/>
              <w:ind w:left="260" w:hanging="270"/>
              <w:contextualSpacing/>
              <w:rPr>
                <w:rFonts w:ascii="Times New Roman" w:hAnsi="Times New Roman"/>
                <w:sz w:val="24"/>
                <w:szCs w:val="24"/>
              </w:rPr>
            </w:pPr>
            <w:r>
              <w:rPr>
                <w:rFonts w:ascii="Times New Roman" w:hAnsi="Times New Roman"/>
                <w:sz w:val="24"/>
                <w:szCs w:val="24"/>
                <w:lang w:val="en-US"/>
              </w:rPr>
              <w:t>Trách nhiệm g</w:t>
            </w:r>
            <w:r w:rsidR="003B2381" w:rsidRPr="00CC51DB">
              <w:rPr>
                <w:rFonts w:ascii="Times New Roman" w:hAnsi="Times New Roman"/>
                <w:sz w:val="24"/>
                <w:szCs w:val="24"/>
                <w:lang w:val="en-US"/>
              </w:rPr>
              <w:t xml:space="preserve">iải trình: Nhà thầu thi công </w:t>
            </w:r>
          </w:p>
          <w:p w14:paraId="0CFAF1C2" w14:textId="7B2104FE" w:rsidR="00AC644B" w:rsidRPr="00CC51DB" w:rsidRDefault="003B2381" w:rsidP="00381D3E">
            <w:pPr>
              <w:pStyle w:val="ListParagraph"/>
              <w:keepLines/>
              <w:widowControl w:val="0"/>
              <w:numPr>
                <w:ilvl w:val="0"/>
                <w:numId w:val="15"/>
              </w:numPr>
              <w:spacing w:after="0" w:line="240" w:lineRule="auto"/>
              <w:ind w:left="260" w:hanging="270"/>
              <w:contextualSpacing/>
              <w:rPr>
                <w:rFonts w:ascii="Times New Roman" w:hAnsi="Times New Roman"/>
                <w:sz w:val="24"/>
                <w:szCs w:val="24"/>
              </w:rPr>
            </w:pPr>
            <w:r w:rsidRPr="00CC51DB">
              <w:rPr>
                <w:rFonts w:ascii="Times New Roman" w:hAnsi="Times New Roman"/>
                <w:sz w:val="24"/>
                <w:szCs w:val="24"/>
                <w:lang w:val="en-US"/>
              </w:rPr>
              <w:t xml:space="preserve">Kinh phí: nguồn của nhà thầu </w:t>
            </w:r>
          </w:p>
        </w:tc>
      </w:tr>
      <w:tr w:rsidR="001E4CDE" w:rsidRPr="00CC51DB" w14:paraId="44556D31" w14:textId="77777777" w:rsidTr="00D14C6D">
        <w:trPr>
          <w:cantSplit/>
          <w:trHeight w:val="20"/>
        </w:trPr>
        <w:tc>
          <w:tcPr>
            <w:tcW w:w="5000" w:type="pct"/>
            <w:gridSpan w:val="4"/>
            <w:tcBorders>
              <w:top w:val="single" w:sz="4" w:space="0" w:color="000000"/>
            </w:tcBorders>
            <w:shd w:val="clear" w:color="auto" w:fill="F4B083"/>
          </w:tcPr>
          <w:p w14:paraId="71B83EFD" w14:textId="495646C4" w:rsidR="00052C38" w:rsidRPr="00CC51DB" w:rsidRDefault="009D7ED7" w:rsidP="00381D3E">
            <w:pPr>
              <w:keepLines/>
              <w:widowControl w:val="0"/>
              <w:spacing w:after="0" w:line="240" w:lineRule="auto"/>
              <w:rPr>
                <w:rFonts w:ascii="Times New Roman" w:hAnsi="Times New Roman"/>
                <w:sz w:val="24"/>
                <w:szCs w:val="24"/>
              </w:rPr>
            </w:pPr>
            <w:r w:rsidRPr="00CC51DB">
              <w:rPr>
                <w:rFonts w:ascii="Times New Roman" w:hAnsi="Times New Roman"/>
                <w:b/>
                <w:sz w:val="24"/>
                <w:szCs w:val="24"/>
                <w:lang w:val="en-US"/>
              </w:rPr>
              <w:t>TCMTXH1</w:t>
            </w:r>
            <w:r w:rsidR="00940B04" w:rsidRPr="00CC51DB">
              <w:rPr>
                <w:rFonts w:ascii="Times New Roman" w:hAnsi="Times New Roman"/>
                <w:b/>
                <w:sz w:val="24"/>
                <w:szCs w:val="24"/>
              </w:rPr>
              <w:t xml:space="preserve">: </w:t>
            </w:r>
            <w:r w:rsidRPr="00CC51DB">
              <w:rPr>
                <w:rFonts w:ascii="Times New Roman" w:hAnsi="Times New Roman"/>
                <w:b/>
                <w:sz w:val="24"/>
                <w:szCs w:val="24"/>
                <w:lang w:val="en-US"/>
              </w:rPr>
              <w:t xml:space="preserve">ĐÁNH GIÁ VÀ QUẢN LÝ RỦI RO VÀ TÁC ĐỘNG MT&amp;XH </w:t>
            </w:r>
          </w:p>
        </w:tc>
      </w:tr>
      <w:tr w:rsidR="00BE2D47" w:rsidRPr="00CC51DB" w14:paraId="3422A133" w14:textId="77777777" w:rsidTr="00D14C6D">
        <w:trPr>
          <w:cantSplit/>
          <w:trHeight w:val="20"/>
        </w:trPr>
        <w:tc>
          <w:tcPr>
            <w:tcW w:w="280" w:type="pct"/>
            <w:tcBorders>
              <w:top w:val="single" w:sz="4" w:space="0" w:color="000000"/>
            </w:tcBorders>
            <w:shd w:val="clear" w:color="auto" w:fill="auto"/>
            <w:vAlign w:val="center"/>
          </w:tcPr>
          <w:p w14:paraId="1C4ABF41" w14:textId="77777777" w:rsidR="00AC644B" w:rsidRPr="00CC51DB" w:rsidRDefault="00AC644B" w:rsidP="0006106A">
            <w:pPr>
              <w:keepLines/>
              <w:widowControl w:val="0"/>
              <w:spacing w:after="0" w:line="240" w:lineRule="auto"/>
              <w:rPr>
                <w:rFonts w:ascii="Times New Roman" w:hAnsi="Times New Roman"/>
                <w:sz w:val="24"/>
                <w:szCs w:val="24"/>
              </w:rPr>
            </w:pPr>
            <w:r w:rsidRPr="00CC51DB">
              <w:rPr>
                <w:rFonts w:ascii="Times New Roman" w:hAnsi="Times New Roman"/>
                <w:sz w:val="24"/>
                <w:szCs w:val="24"/>
              </w:rPr>
              <w:t>1.1</w:t>
            </w:r>
          </w:p>
        </w:tc>
        <w:tc>
          <w:tcPr>
            <w:tcW w:w="2745" w:type="pct"/>
            <w:tcBorders>
              <w:top w:val="single" w:sz="4" w:space="0" w:color="000000"/>
            </w:tcBorders>
            <w:shd w:val="clear" w:color="auto" w:fill="auto"/>
          </w:tcPr>
          <w:p w14:paraId="7A97DAE7" w14:textId="12C449CE" w:rsidR="00AC644B" w:rsidRPr="00CC51DB" w:rsidRDefault="00C53341" w:rsidP="0006106A">
            <w:pPr>
              <w:pStyle w:val="ModelNrmlSingle"/>
              <w:keepLines/>
              <w:widowControl w:val="0"/>
              <w:spacing w:after="0" w:line="240" w:lineRule="auto"/>
              <w:ind w:firstLine="0"/>
              <w:jc w:val="left"/>
              <w:rPr>
                <w:rFonts w:ascii="Times New Roman" w:hAnsi="Times New Roman"/>
                <w:b/>
                <w:sz w:val="24"/>
                <w:szCs w:val="24"/>
              </w:rPr>
            </w:pPr>
            <w:r w:rsidRPr="00CC51DB">
              <w:rPr>
                <w:rFonts w:ascii="Times New Roman" w:hAnsi="Times New Roman"/>
                <w:b/>
                <w:sz w:val="24"/>
                <w:szCs w:val="24"/>
                <w:lang w:val="en-US"/>
              </w:rPr>
              <w:t>CƠ CẤU TỔ CHỨC</w:t>
            </w:r>
            <w:r w:rsidR="00AC644B" w:rsidRPr="00CC51DB">
              <w:rPr>
                <w:rFonts w:ascii="Times New Roman" w:hAnsi="Times New Roman"/>
                <w:b/>
                <w:sz w:val="24"/>
                <w:szCs w:val="24"/>
              </w:rPr>
              <w:t>:</w:t>
            </w:r>
          </w:p>
          <w:p w14:paraId="11CFB210" w14:textId="1327DD42" w:rsidR="00AC644B" w:rsidRPr="00CC51DB" w:rsidRDefault="00C53341" w:rsidP="00C53341">
            <w:pPr>
              <w:keepLines/>
              <w:widowControl w:val="0"/>
              <w:spacing w:after="0" w:line="240" w:lineRule="auto"/>
              <w:jc w:val="both"/>
              <w:rPr>
                <w:rFonts w:ascii="Times New Roman" w:hAnsi="Times New Roman"/>
                <w:sz w:val="24"/>
                <w:szCs w:val="24"/>
                <w:lang w:val="en-US"/>
              </w:rPr>
            </w:pPr>
            <w:r w:rsidRPr="00CC51DB">
              <w:rPr>
                <w:rFonts w:ascii="Times New Roman" w:hAnsi="Times New Roman"/>
                <w:sz w:val="24"/>
                <w:szCs w:val="24"/>
                <w:lang w:val="en-US"/>
              </w:rPr>
              <w:t xml:space="preserve">Duy trì một cơ cấu tổ chức (CPMU và PPMUs) với đội ngũ nhân viên có trình độ và nguồn lực để hỗ trợ quản lý các rủi ro </w:t>
            </w:r>
            <w:r w:rsidR="00375CEF">
              <w:rPr>
                <w:rFonts w:ascii="Times New Roman" w:hAnsi="Times New Roman"/>
                <w:sz w:val="24"/>
                <w:szCs w:val="24"/>
                <w:lang w:val="en-US"/>
              </w:rPr>
              <w:t>MT&amp;XH</w:t>
            </w:r>
            <w:r w:rsidRPr="00CC51DB">
              <w:rPr>
                <w:rFonts w:ascii="Times New Roman" w:hAnsi="Times New Roman"/>
                <w:sz w:val="24"/>
                <w:szCs w:val="24"/>
                <w:lang w:val="en-US"/>
              </w:rPr>
              <w:t xml:space="preserve"> với số lượng đủ, bao gồm ít nhất một Chuyên gia Môi trường và một Chuyên gia Xã hội (TCMTXH - mỗi </w:t>
            </w:r>
            <w:r w:rsidR="00D07335">
              <w:rPr>
                <w:rFonts w:ascii="Times New Roman" w:hAnsi="Times New Roman"/>
                <w:sz w:val="24"/>
                <w:szCs w:val="24"/>
                <w:lang w:val="en-US"/>
              </w:rPr>
              <w:t>chuyên gia</w:t>
            </w:r>
            <w:r w:rsidRPr="00CC51DB">
              <w:rPr>
                <w:rFonts w:ascii="Times New Roman" w:hAnsi="Times New Roman"/>
                <w:sz w:val="24"/>
                <w:szCs w:val="24"/>
                <w:lang w:val="en-US"/>
              </w:rPr>
              <w:t xml:space="preserve"> chịu trách nhiệm về các rủi ro và tác động môi trường và xã hội tương ứng) trong CPMU và từng PPMU để đảm bảo tuân thủ Khung MT&amp;XH và các công cụ liên quan.</w:t>
            </w:r>
          </w:p>
          <w:p w14:paraId="1212CE5A" w14:textId="77777777" w:rsidR="00C53341" w:rsidRPr="00CC51DB" w:rsidRDefault="00C53341" w:rsidP="00C53341">
            <w:pPr>
              <w:keepLines/>
              <w:widowControl w:val="0"/>
              <w:spacing w:after="0" w:line="240" w:lineRule="auto"/>
              <w:jc w:val="both"/>
              <w:rPr>
                <w:rFonts w:ascii="Times New Roman" w:hAnsi="Times New Roman"/>
                <w:sz w:val="24"/>
                <w:szCs w:val="24"/>
              </w:rPr>
            </w:pPr>
          </w:p>
          <w:p w14:paraId="5F2FD51A" w14:textId="6A3FC23D" w:rsidR="00C53341" w:rsidRPr="00CC51DB" w:rsidRDefault="00C53341" w:rsidP="00C53341">
            <w:pPr>
              <w:keepLines/>
              <w:widowControl w:val="0"/>
              <w:spacing w:after="0" w:line="240" w:lineRule="auto"/>
              <w:jc w:val="both"/>
              <w:rPr>
                <w:rFonts w:ascii="Times New Roman" w:hAnsi="Times New Roman"/>
                <w:sz w:val="24"/>
                <w:szCs w:val="24"/>
              </w:rPr>
            </w:pPr>
            <w:r w:rsidRPr="00CC51DB">
              <w:rPr>
                <w:rFonts w:ascii="Times New Roman" w:hAnsi="Times New Roman"/>
                <w:sz w:val="24"/>
                <w:szCs w:val="24"/>
              </w:rPr>
              <w:t xml:space="preserve">Cần chỉ định một đầu mối Cơ chế Giải quyết Khiếu </w:t>
            </w:r>
            <w:r w:rsidR="00375CEF">
              <w:rPr>
                <w:rFonts w:ascii="Times New Roman" w:hAnsi="Times New Roman"/>
                <w:sz w:val="24"/>
                <w:szCs w:val="24"/>
                <w:lang w:val="en-US"/>
              </w:rPr>
              <w:t>kiện</w:t>
            </w:r>
            <w:r w:rsidRPr="00CC51DB">
              <w:rPr>
                <w:rFonts w:ascii="Times New Roman" w:hAnsi="Times New Roman"/>
                <w:sz w:val="24"/>
                <w:szCs w:val="24"/>
              </w:rPr>
              <w:t xml:space="preserve"> (GRM), trong CPMU và mỗi PPMU, để cung cấp sự phối hợp thiết yếu của các cấp hành chính khác nhau để giải quyết các khiếu </w:t>
            </w:r>
            <w:r w:rsidR="00375CEF">
              <w:rPr>
                <w:rFonts w:ascii="Times New Roman" w:hAnsi="Times New Roman"/>
                <w:sz w:val="24"/>
                <w:szCs w:val="24"/>
                <w:lang w:val="en-US"/>
              </w:rPr>
              <w:t>kiện</w:t>
            </w:r>
            <w:r w:rsidRPr="00CC51DB">
              <w:rPr>
                <w:rFonts w:ascii="Times New Roman" w:hAnsi="Times New Roman"/>
                <w:sz w:val="24"/>
                <w:szCs w:val="24"/>
              </w:rPr>
              <w:t xml:space="preserve"> một cách kịp thời và thỏa đáng. CPMU và PPMU cũng sẽ huy động các chuyên gia khác (ví dụ: chuyên gia tham gia cộng đồng) khi được yêu cầu.</w:t>
            </w:r>
          </w:p>
          <w:p w14:paraId="4C70AEF2" w14:textId="77777777" w:rsidR="00AC644B" w:rsidRPr="00CC51DB" w:rsidRDefault="00AC644B" w:rsidP="0006106A">
            <w:pPr>
              <w:keepLines/>
              <w:widowControl w:val="0"/>
              <w:spacing w:after="0" w:line="240" w:lineRule="auto"/>
              <w:rPr>
                <w:rFonts w:ascii="Times New Roman" w:hAnsi="Times New Roman"/>
                <w:bCs/>
                <w:sz w:val="24"/>
                <w:szCs w:val="24"/>
              </w:rPr>
            </w:pPr>
          </w:p>
        </w:tc>
        <w:tc>
          <w:tcPr>
            <w:tcW w:w="987" w:type="pct"/>
            <w:tcBorders>
              <w:top w:val="single" w:sz="4" w:space="0" w:color="000000"/>
            </w:tcBorders>
            <w:shd w:val="clear" w:color="auto" w:fill="auto"/>
          </w:tcPr>
          <w:p w14:paraId="19F44AFD" w14:textId="77777777" w:rsidR="00AC644B" w:rsidRPr="00CC51DB" w:rsidRDefault="00AC644B" w:rsidP="0006106A">
            <w:pPr>
              <w:keepLines/>
              <w:widowControl w:val="0"/>
              <w:spacing w:after="0" w:line="240" w:lineRule="auto"/>
              <w:rPr>
                <w:rFonts w:ascii="Times New Roman" w:eastAsia="Times New Roman" w:hAnsi="Times New Roman"/>
                <w:bCs/>
                <w:sz w:val="24"/>
                <w:szCs w:val="24"/>
              </w:rPr>
            </w:pPr>
          </w:p>
          <w:p w14:paraId="6B91181D" w14:textId="60F72C32" w:rsidR="009D5718" w:rsidRPr="00CC51DB" w:rsidRDefault="009D5718" w:rsidP="009D5718">
            <w:pPr>
              <w:keepLines/>
              <w:widowControl w:val="0"/>
              <w:spacing w:after="0" w:line="240" w:lineRule="auto"/>
              <w:rPr>
                <w:rFonts w:ascii="Times New Roman" w:hAnsi="Times New Roman"/>
                <w:bCs/>
                <w:sz w:val="24"/>
                <w:szCs w:val="24"/>
              </w:rPr>
            </w:pPr>
            <w:r w:rsidRPr="00CC51DB">
              <w:rPr>
                <w:rFonts w:ascii="Times New Roman" w:hAnsi="Times New Roman"/>
                <w:bCs/>
                <w:sz w:val="24"/>
                <w:szCs w:val="24"/>
              </w:rPr>
              <w:t xml:space="preserve">Hai (02) chuyên gia bổ sung (một Chuyên gia Môi trường và một Chuyên gia Xã hội) sẽ được </w:t>
            </w:r>
            <w:r w:rsidRPr="00CC51DB">
              <w:rPr>
                <w:rFonts w:ascii="Times New Roman" w:hAnsi="Times New Roman"/>
                <w:bCs/>
                <w:sz w:val="24"/>
                <w:szCs w:val="24"/>
                <w:lang w:val="en-US"/>
              </w:rPr>
              <w:t>tuyển dụng</w:t>
            </w:r>
            <w:r w:rsidRPr="00CC51DB">
              <w:rPr>
                <w:rFonts w:ascii="Times New Roman" w:hAnsi="Times New Roman"/>
                <w:bCs/>
                <w:sz w:val="24"/>
                <w:szCs w:val="24"/>
              </w:rPr>
              <w:t xml:space="preserve"> trong vòng 30 ngày sau khi Dự án có hiệu lực. Cơ cấu tổ chức (CPMU / PPMUs), bao gồm các chuyên gia, cần được duy trì trong suốt quá trình thực hiện Dự án / </w:t>
            </w:r>
            <w:r w:rsidR="00E75883">
              <w:rPr>
                <w:rFonts w:ascii="Times New Roman" w:hAnsi="Times New Roman"/>
                <w:bCs/>
                <w:sz w:val="24"/>
                <w:szCs w:val="24"/>
                <w:lang w:val="en-US"/>
              </w:rPr>
              <w:t>T</w:t>
            </w:r>
            <w:r w:rsidRPr="00CC51DB">
              <w:rPr>
                <w:rFonts w:ascii="Times New Roman" w:hAnsi="Times New Roman"/>
                <w:bCs/>
                <w:sz w:val="24"/>
                <w:szCs w:val="24"/>
              </w:rPr>
              <w:t xml:space="preserve">iểu </w:t>
            </w:r>
            <w:r w:rsidR="00E75883">
              <w:rPr>
                <w:rFonts w:ascii="Times New Roman" w:hAnsi="Times New Roman"/>
                <w:bCs/>
                <w:sz w:val="24"/>
                <w:szCs w:val="24"/>
                <w:lang w:val="en-US"/>
              </w:rPr>
              <w:t>d</w:t>
            </w:r>
            <w:r w:rsidRPr="00CC51DB">
              <w:rPr>
                <w:rFonts w:ascii="Times New Roman" w:hAnsi="Times New Roman"/>
                <w:bCs/>
                <w:sz w:val="24"/>
                <w:szCs w:val="24"/>
              </w:rPr>
              <w:t>ự án.</w:t>
            </w:r>
          </w:p>
          <w:p w14:paraId="3856F89D" w14:textId="77777777" w:rsidR="009D5718" w:rsidRPr="00CC51DB" w:rsidRDefault="009D5718" w:rsidP="009D5718">
            <w:pPr>
              <w:keepLines/>
              <w:widowControl w:val="0"/>
              <w:spacing w:after="0" w:line="240" w:lineRule="auto"/>
              <w:rPr>
                <w:rFonts w:ascii="Times New Roman" w:hAnsi="Times New Roman"/>
                <w:bCs/>
                <w:sz w:val="24"/>
                <w:szCs w:val="24"/>
              </w:rPr>
            </w:pPr>
          </w:p>
          <w:p w14:paraId="4B93FEA5" w14:textId="7B8C5E0C" w:rsidR="009D5718" w:rsidRPr="00CC51DB" w:rsidRDefault="009D5718" w:rsidP="009D5718">
            <w:pPr>
              <w:keepLines/>
              <w:widowControl w:val="0"/>
              <w:spacing w:after="0" w:line="240" w:lineRule="auto"/>
              <w:rPr>
                <w:rFonts w:ascii="Times New Roman" w:hAnsi="Times New Roman"/>
                <w:bCs/>
                <w:sz w:val="24"/>
                <w:szCs w:val="24"/>
              </w:rPr>
            </w:pPr>
            <w:r w:rsidRPr="00CC51DB">
              <w:rPr>
                <w:rFonts w:ascii="Times New Roman" w:hAnsi="Times New Roman"/>
                <w:bCs/>
                <w:sz w:val="24"/>
                <w:szCs w:val="24"/>
              </w:rPr>
              <w:t>Đầu mối GRM sẽ được chỉ định trong vòng 30 ngày sau khi Dự án / Tiểu dự án có hiệu lực.</w:t>
            </w:r>
          </w:p>
        </w:tc>
        <w:tc>
          <w:tcPr>
            <w:tcW w:w="988" w:type="pct"/>
            <w:tcBorders>
              <w:top w:val="single" w:sz="4" w:space="0" w:color="000000"/>
            </w:tcBorders>
            <w:shd w:val="clear" w:color="auto" w:fill="auto"/>
          </w:tcPr>
          <w:p w14:paraId="079CE82C" w14:textId="77777777" w:rsidR="00AC644B" w:rsidRPr="00CC51DB" w:rsidRDefault="00AC644B" w:rsidP="0006106A">
            <w:pPr>
              <w:pStyle w:val="ListParagraph"/>
              <w:keepLines/>
              <w:widowControl w:val="0"/>
              <w:spacing w:after="0" w:line="240" w:lineRule="auto"/>
              <w:ind w:left="260"/>
              <w:contextualSpacing/>
              <w:rPr>
                <w:rFonts w:ascii="Times New Roman" w:hAnsi="Times New Roman"/>
                <w:sz w:val="24"/>
                <w:szCs w:val="24"/>
              </w:rPr>
            </w:pPr>
          </w:p>
          <w:p w14:paraId="0BDB3B63" w14:textId="77777777" w:rsidR="00607D36" w:rsidRPr="00CC51DB" w:rsidRDefault="00607D36" w:rsidP="00607D36">
            <w:pPr>
              <w:pStyle w:val="ListParagraph"/>
              <w:keepLines/>
              <w:widowControl w:val="0"/>
              <w:numPr>
                <w:ilvl w:val="0"/>
                <w:numId w:val="15"/>
              </w:numPr>
              <w:spacing w:after="0" w:line="240" w:lineRule="auto"/>
              <w:ind w:left="260" w:hanging="270"/>
              <w:rPr>
                <w:rFonts w:ascii="Times New Roman" w:hAnsi="Times New Roman"/>
                <w:sz w:val="24"/>
                <w:szCs w:val="24"/>
              </w:rPr>
            </w:pPr>
            <w:r w:rsidRPr="00CC51DB">
              <w:rPr>
                <w:rFonts w:ascii="Times New Roman" w:hAnsi="Times New Roman"/>
                <w:sz w:val="24"/>
                <w:szCs w:val="24"/>
                <w:lang w:val="en-US"/>
              </w:rPr>
              <w:t>Trách nhiệm</w:t>
            </w:r>
            <w:r w:rsidRPr="00CC51DB">
              <w:rPr>
                <w:rFonts w:ascii="Times New Roman" w:hAnsi="Times New Roman"/>
                <w:sz w:val="24"/>
                <w:szCs w:val="24"/>
              </w:rPr>
              <w:t>: MARD/CPMU</w:t>
            </w:r>
            <w:r w:rsidRPr="00CC51DB">
              <w:rPr>
                <w:rFonts w:ascii="Times New Roman" w:hAnsi="Times New Roman"/>
                <w:sz w:val="24"/>
                <w:szCs w:val="24"/>
                <w:lang w:val="en-US"/>
              </w:rPr>
              <w:t xml:space="preserve"> và</w:t>
            </w:r>
            <w:r w:rsidRPr="00CC51DB">
              <w:rPr>
                <w:rFonts w:ascii="Times New Roman" w:hAnsi="Times New Roman"/>
                <w:sz w:val="24"/>
                <w:szCs w:val="24"/>
              </w:rPr>
              <w:t xml:space="preserve"> PPCs/PPMUs</w:t>
            </w:r>
          </w:p>
          <w:p w14:paraId="7481F19F" w14:textId="77777777" w:rsidR="00607D36" w:rsidRPr="00CC51DB" w:rsidRDefault="00607D36" w:rsidP="00607D36">
            <w:pPr>
              <w:pStyle w:val="ListParagraph"/>
              <w:keepLines/>
              <w:widowControl w:val="0"/>
              <w:numPr>
                <w:ilvl w:val="0"/>
                <w:numId w:val="15"/>
              </w:numPr>
              <w:spacing w:after="0" w:line="240" w:lineRule="auto"/>
              <w:ind w:left="260" w:hanging="270"/>
              <w:rPr>
                <w:rFonts w:ascii="Times New Roman" w:hAnsi="Times New Roman"/>
                <w:sz w:val="24"/>
                <w:szCs w:val="24"/>
              </w:rPr>
            </w:pPr>
            <w:r>
              <w:rPr>
                <w:rFonts w:ascii="Times New Roman" w:hAnsi="Times New Roman"/>
                <w:sz w:val="24"/>
                <w:szCs w:val="24"/>
                <w:lang w:val="en-US"/>
              </w:rPr>
              <w:t>Trách nhiệm g</w:t>
            </w:r>
            <w:r w:rsidRPr="00CC51DB">
              <w:rPr>
                <w:rFonts w:ascii="Times New Roman" w:hAnsi="Times New Roman"/>
                <w:sz w:val="24"/>
                <w:szCs w:val="24"/>
                <w:lang w:val="en-US"/>
              </w:rPr>
              <w:t>iải trình:</w:t>
            </w:r>
            <w:r w:rsidRPr="00CC51DB">
              <w:rPr>
                <w:rFonts w:ascii="Times New Roman" w:hAnsi="Times New Roman"/>
                <w:sz w:val="24"/>
                <w:szCs w:val="24"/>
              </w:rPr>
              <w:t xml:space="preserve"> </w:t>
            </w:r>
            <w:r w:rsidRPr="00CC51DB">
              <w:rPr>
                <w:rFonts w:ascii="Times New Roman" w:hAnsi="Times New Roman"/>
                <w:sz w:val="24"/>
                <w:szCs w:val="24"/>
                <w:lang w:val="en-US"/>
              </w:rPr>
              <w:t xml:space="preserve">Giám đốc </w:t>
            </w:r>
            <w:r w:rsidRPr="00CC51DB">
              <w:rPr>
                <w:rFonts w:ascii="Times New Roman" w:hAnsi="Times New Roman"/>
                <w:sz w:val="24"/>
                <w:szCs w:val="24"/>
              </w:rPr>
              <w:t>CPMU</w:t>
            </w:r>
            <w:r w:rsidRPr="00CC51DB">
              <w:rPr>
                <w:rFonts w:ascii="Times New Roman" w:hAnsi="Times New Roman"/>
                <w:sz w:val="24"/>
                <w:szCs w:val="24"/>
                <w:lang w:val="en-US"/>
              </w:rPr>
              <w:t xml:space="preserve"> và </w:t>
            </w:r>
            <w:r w:rsidRPr="00CC51DB">
              <w:rPr>
                <w:rFonts w:ascii="Times New Roman" w:hAnsi="Times New Roman"/>
                <w:sz w:val="24"/>
                <w:szCs w:val="24"/>
              </w:rPr>
              <w:t>PPMU</w:t>
            </w:r>
            <w:r w:rsidRPr="00CC51DB">
              <w:rPr>
                <w:rFonts w:ascii="Times New Roman" w:hAnsi="Times New Roman"/>
                <w:sz w:val="24"/>
                <w:szCs w:val="24"/>
                <w:lang w:val="en-US"/>
              </w:rPr>
              <w:t>s</w:t>
            </w:r>
          </w:p>
          <w:p w14:paraId="48A319D3" w14:textId="229366A0" w:rsidR="00AC644B" w:rsidRPr="00CC51DB" w:rsidRDefault="00607D36" w:rsidP="00607D36">
            <w:pPr>
              <w:pStyle w:val="ListParagraph"/>
              <w:keepLines/>
              <w:widowControl w:val="0"/>
              <w:spacing w:after="0" w:line="240" w:lineRule="auto"/>
              <w:ind w:left="260"/>
              <w:contextualSpacing/>
              <w:rPr>
                <w:rFonts w:ascii="Times New Roman" w:hAnsi="Times New Roman"/>
                <w:sz w:val="24"/>
                <w:szCs w:val="24"/>
              </w:rPr>
            </w:pPr>
            <w:r w:rsidRPr="00CC51DB">
              <w:rPr>
                <w:rFonts w:ascii="Times New Roman" w:hAnsi="Times New Roman"/>
                <w:sz w:val="24"/>
                <w:szCs w:val="24"/>
                <w:lang w:val="en-US"/>
              </w:rPr>
              <w:t>Kinh phí: Nguồn Dự án</w:t>
            </w:r>
            <w:r w:rsidRPr="00CC51DB">
              <w:rPr>
                <w:rFonts w:ascii="Times New Roman" w:hAnsi="Times New Roman"/>
                <w:sz w:val="24"/>
                <w:szCs w:val="24"/>
              </w:rPr>
              <w:t xml:space="preserve"> </w:t>
            </w:r>
          </w:p>
        </w:tc>
      </w:tr>
      <w:tr w:rsidR="00BE2D47" w:rsidRPr="00CC51DB" w14:paraId="73DB989C" w14:textId="77777777" w:rsidTr="00D14C6D">
        <w:trPr>
          <w:cantSplit/>
          <w:trHeight w:val="1466"/>
        </w:trPr>
        <w:tc>
          <w:tcPr>
            <w:tcW w:w="280" w:type="pct"/>
            <w:shd w:val="clear" w:color="auto" w:fill="auto"/>
            <w:vAlign w:val="center"/>
          </w:tcPr>
          <w:p w14:paraId="2F8EEA6F" w14:textId="77777777" w:rsidR="00AC644B" w:rsidRPr="00CC51DB" w:rsidRDefault="00AC644B" w:rsidP="00505171">
            <w:pPr>
              <w:keepLines/>
              <w:widowControl w:val="0"/>
              <w:spacing w:after="0" w:line="240" w:lineRule="auto"/>
              <w:rPr>
                <w:rFonts w:ascii="Times New Roman" w:hAnsi="Times New Roman"/>
                <w:sz w:val="24"/>
                <w:szCs w:val="24"/>
              </w:rPr>
            </w:pPr>
            <w:r w:rsidRPr="00CC51DB">
              <w:rPr>
                <w:rFonts w:ascii="Times New Roman" w:hAnsi="Times New Roman"/>
                <w:sz w:val="24"/>
                <w:szCs w:val="24"/>
              </w:rPr>
              <w:lastRenderedPageBreak/>
              <w:t>1.2</w:t>
            </w:r>
          </w:p>
        </w:tc>
        <w:tc>
          <w:tcPr>
            <w:tcW w:w="2745" w:type="pct"/>
            <w:shd w:val="clear" w:color="auto" w:fill="auto"/>
          </w:tcPr>
          <w:p w14:paraId="18C4740D" w14:textId="3E554A7B" w:rsidR="00C4368A" w:rsidRPr="00CC51DB" w:rsidRDefault="009D7ED7" w:rsidP="00505171">
            <w:pPr>
              <w:pStyle w:val="ModelNrmlSingle"/>
              <w:keepLines/>
              <w:widowControl w:val="0"/>
              <w:spacing w:after="0" w:line="240" w:lineRule="auto"/>
              <w:ind w:firstLine="0"/>
              <w:jc w:val="left"/>
              <w:rPr>
                <w:rFonts w:ascii="Times New Roman" w:hAnsi="Times New Roman"/>
                <w:b/>
                <w:sz w:val="24"/>
                <w:szCs w:val="24"/>
              </w:rPr>
            </w:pPr>
            <w:r w:rsidRPr="00CC51DB">
              <w:rPr>
                <w:rFonts w:ascii="Times New Roman" w:hAnsi="Times New Roman"/>
                <w:b/>
                <w:sz w:val="24"/>
                <w:szCs w:val="24"/>
                <w:lang w:val="en-US"/>
              </w:rPr>
              <w:t xml:space="preserve">ĐÁNH GIÁ MT&amp;XH </w:t>
            </w:r>
          </w:p>
          <w:p w14:paraId="1BD535B4" w14:textId="283D06C6" w:rsidR="00DC71FD" w:rsidRPr="00CC51DB" w:rsidRDefault="009D7ED7" w:rsidP="00375CEF">
            <w:pPr>
              <w:keepLines/>
              <w:widowControl w:val="0"/>
              <w:spacing w:after="0" w:line="240" w:lineRule="auto"/>
              <w:jc w:val="both"/>
              <w:rPr>
                <w:rFonts w:ascii="Times New Roman" w:hAnsi="Times New Roman"/>
                <w:sz w:val="24"/>
                <w:szCs w:val="24"/>
              </w:rPr>
            </w:pPr>
            <w:r w:rsidRPr="00CC51DB">
              <w:rPr>
                <w:rFonts w:ascii="Times New Roman" w:hAnsi="Times New Roman"/>
                <w:sz w:val="24"/>
                <w:szCs w:val="24"/>
                <w:lang w:val="en-US"/>
              </w:rPr>
              <w:t>Cập nhật, công bố, phê duyệt và thực hiện Khung quản lý MT&amp;XH (ESMF), Khung chính sách tái định cư (RPF), Khung kế hoạch D</w:t>
            </w:r>
            <w:r w:rsidR="00375CEF">
              <w:rPr>
                <w:rFonts w:ascii="Times New Roman" w:hAnsi="Times New Roman"/>
                <w:sz w:val="24"/>
                <w:szCs w:val="24"/>
                <w:lang w:val="en-US"/>
              </w:rPr>
              <w:t>ân tộc thiểu số (D</w:t>
            </w:r>
            <w:r w:rsidRPr="00CC51DB">
              <w:rPr>
                <w:rFonts w:ascii="Times New Roman" w:hAnsi="Times New Roman"/>
                <w:sz w:val="24"/>
                <w:szCs w:val="24"/>
                <w:lang w:val="en-US"/>
              </w:rPr>
              <w:t>TTS</w:t>
            </w:r>
            <w:r w:rsidR="00375CEF">
              <w:rPr>
                <w:rFonts w:ascii="Times New Roman" w:hAnsi="Times New Roman"/>
                <w:sz w:val="24"/>
                <w:szCs w:val="24"/>
                <w:lang w:val="en-US"/>
              </w:rPr>
              <w:t>)</w:t>
            </w:r>
            <w:r w:rsidRPr="00CC51DB">
              <w:rPr>
                <w:rFonts w:ascii="Times New Roman" w:hAnsi="Times New Roman"/>
                <w:sz w:val="24"/>
                <w:szCs w:val="24"/>
                <w:lang w:val="en-US"/>
              </w:rPr>
              <w:t xml:space="preserve"> (EMPF), Khung huy động sự tham gia của các bên liên quan (SEF) theo cách phù hợp với TCMTXH và được Hiệp hội chấp nhận. </w:t>
            </w:r>
            <w:r w:rsidR="00505171" w:rsidRPr="00CC51DB">
              <w:rPr>
                <w:rFonts w:ascii="Times New Roman" w:hAnsi="Times New Roman"/>
                <w:sz w:val="24"/>
                <w:szCs w:val="24"/>
              </w:rPr>
              <w:t xml:space="preserve"> </w:t>
            </w:r>
          </w:p>
          <w:p w14:paraId="3E5080E5" w14:textId="77777777" w:rsidR="00DC71FD" w:rsidRPr="00CC51DB" w:rsidRDefault="00DC71FD" w:rsidP="00375CEF">
            <w:pPr>
              <w:keepLines/>
              <w:widowControl w:val="0"/>
              <w:spacing w:after="0" w:line="240" w:lineRule="auto"/>
              <w:jc w:val="both"/>
              <w:rPr>
                <w:rFonts w:ascii="Times New Roman" w:hAnsi="Times New Roman"/>
                <w:sz w:val="24"/>
                <w:szCs w:val="24"/>
              </w:rPr>
            </w:pPr>
          </w:p>
          <w:p w14:paraId="2574C69D" w14:textId="4483CE04" w:rsidR="009D7ED7" w:rsidRPr="00CC51DB" w:rsidRDefault="009D7ED7" w:rsidP="00375CEF">
            <w:pPr>
              <w:keepLines/>
              <w:widowControl w:val="0"/>
              <w:spacing w:after="0" w:line="240" w:lineRule="auto"/>
              <w:jc w:val="both"/>
              <w:rPr>
                <w:rFonts w:ascii="Times New Roman" w:hAnsi="Times New Roman"/>
                <w:sz w:val="24"/>
                <w:szCs w:val="24"/>
                <w:lang w:val="en-US"/>
              </w:rPr>
            </w:pPr>
            <w:r w:rsidRPr="00CC51DB">
              <w:rPr>
                <w:rFonts w:ascii="Times New Roman" w:hAnsi="Times New Roman"/>
                <w:sz w:val="24"/>
                <w:szCs w:val="24"/>
                <w:lang w:val="en-US"/>
              </w:rPr>
              <w:t xml:space="preserve">Thực hiện đánh giá tác động MT&amp;XH của </w:t>
            </w:r>
            <w:r w:rsidR="00375CEF">
              <w:rPr>
                <w:rFonts w:ascii="Times New Roman" w:hAnsi="Times New Roman"/>
                <w:sz w:val="24"/>
                <w:szCs w:val="24"/>
                <w:lang w:val="en-US"/>
              </w:rPr>
              <w:t>T</w:t>
            </w:r>
            <w:r w:rsidRPr="00CC51DB">
              <w:rPr>
                <w:rFonts w:ascii="Times New Roman" w:hAnsi="Times New Roman"/>
                <w:sz w:val="24"/>
                <w:szCs w:val="24"/>
                <w:lang w:val="en-US"/>
              </w:rPr>
              <w:t xml:space="preserve">iểu dự án tuân thủ </w:t>
            </w:r>
            <w:r w:rsidRPr="00CC51DB">
              <w:rPr>
                <w:rFonts w:ascii="Times New Roman" w:hAnsi="Times New Roman"/>
                <w:sz w:val="24"/>
                <w:szCs w:val="24"/>
              </w:rPr>
              <w:t>ESMF/RPF/EMPF/SEF</w:t>
            </w:r>
            <w:r w:rsidRPr="00CC51DB">
              <w:rPr>
                <w:rFonts w:ascii="Times New Roman" w:hAnsi="Times New Roman"/>
                <w:sz w:val="24"/>
                <w:szCs w:val="24"/>
                <w:lang w:val="en-US"/>
              </w:rPr>
              <w:t xml:space="preserve"> và TCMTXH để xác định và đánh giá rủi ro và tác động của </w:t>
            </w:r>
            <w:r w:rsidR="00375CEF">
              <w:rPr>
                <w:rFonts w:ascii="Times New Roman" w:hAnsi="Times New Roman"/>
                <w:sz w:val="24"/>
                <w:szCs w:val="24"/>
                <w:lang w:val="en-US"/>
              </w:rPr>
              <w:t>T</w:t>
            </w:r>
            <w:r w:rsidRPr="00CC51DB">
              <w:rPr>
                <w:rFonts w:ascii="Times New Roman" w:hAnsi="Times New Roman"/>
                <w:sz w:val="24"/>
                <w:szCs w:val="24"/>
                <w:lang w:val="en-US"/>
              </w:rPr>
              <w:t xml:space="preserve">iểu dự án và biện pháp giảm thiểu phù hợp. </w:t>
            </w:r>
          </w:p>
        </w:tc>
        <w:tc>
          <w:tcPr>
            <w:tcW w:w="987" w:type="pct"/>
            <w:shd w:val="clear" w:color="auto" w:fill="auto"/>
          </w:tcPr>
          <w:p w14:paraId="0BF4370D" w14:textId="77777777" w:rsidR="00AC644B" w:rsidRPr="00CC51DB" w:rsidRDefault="00AC644B" w:rsidP="00505171">
            <w:pPr>
              <w:keepLines/>
              <w:widowControl w:val="0"/>
              <w:spacing w:after="0" w:line="240" w:lineRule="auto"/>
              <w:rPr>
                <w:rFonts w:ascii="Times New Roman" w:eastAsia="Times New Roman" w:hAnsi="Times New Roman"/>
                <w:bCs/>
                <w:sz w:val="24"/>
                <w:szCs w:val="24"/>
              </w:rPr>
            </w:pPr>
          </w:p>
          <w:p w14:paraId="5D6D81C0" w14:textId="2C833B75" w:rsidR="009D5718" w:rsidRPr="00CC51DB" w:rsidRDefault="009D5718" w:rsidP="00505171">
            <w:pPr>
              <w:keepLines/>
              <w:widowControl w:val="0"/>
              <w:spacing w:after="0" w:line="240" w:lineRule="auto"/>
              <w:jc w:val="both"/>
              <w:rPr>
                <w:rFonts w:ascii="Times New Roman" w:eastAsia="Times New Roman" w:hAnsi="Times New Roman"/>
                <w:bCs/>
                <w:sz w:val="24"/>
                <w:szCs w:val="24"/>
                <w:lang w:val="en-US"/>
              </w:rPr>
            </w:pPr>
            <w:r w:rsidRPr="00CC51DB">
              <w:rPr>
                <w:rFonts w:ascii="Times New Roman" w:eastAsia="Times New Roman" w:hAnsi="Times New Roman"/>
                <w:bCs/>
                <w:sz w:val="24"/>
                <w:szCs w:val="24"/>
                <w:lang w:val="en-US"/>
              </w:rPr>
              <w:t>Trong suốt quá trình thực hiện Dự án/</w:t>
            </w:r>
            <w:r w:rsidR="00E75883">
              <w:rPr>
                <w:rFonts w:ascii="Times New Roman" w:eastAsia="Times New Roman" w:hAnsi="Times New Roman"/>
                <w:bCs/>
                <w:sz w:val="24"/>
                <w:szCs w:val="24"/>
                <w:lang w:val="en-US"/>
              </w:rPr>
              <w:t>T</w:t>
            </w:r>
            <w:r w:rsidRPr="00CC51DB">
              <w:rPr>
                <w:rFonts w:ascii="Times New Roman" w:eastAsia="Times New Roman" w:hAnsi="Times New Roman"/>
                <w:bCs/>
                <w:sz w:val="24"/>
                <w:szCs w:val="24"/>
                <w:lang w:val="en-US"/>
              </w:rPr>
              <w:t xml:space="preserve">iểu </w:t>
            </w:r>
            <w:r w:rsidR="00E75883">
              <w:rPr>
                <w:rFonts w:ascii="Times New Roman" w:eastAsia="Times New Roman" w:hAnsi="Times New Roman"/>
                <w:bCs/>
                <w:sz w:val="24"/>
                <w:szCs w:val="24"/>
                <w:lang w:val="en-US"/>
              </w:rPr>
              <w:t>d</w:t>
            </w:r>
            <w:r w:rsidRPr="00CC51DB">
              <w:rPr>
                <w:rFonts w:ascii="Times New Roman" w:eastAsia="Times New Roman" w:hAnsi="Times New Roman"/>
                <w:bCs/>
                <w:sz w:val="24"/>
                <w:szCs w:val="24"/>
                <w:lang w:val="en-US"/>
              </w:rPr>
              <w:t xml:space="preserve">ự án. </w:t>
            </w:r>
          </w:p>
          <w:p w14:paraId="548A5184" w14:textId="77777777" w:rsidR="00D0334F" w:rsidRPr="00CC51DB" w:rsidRDefault="00D0334F" w:rsidP="00505171">
            <w:pPr>
              <w:keepLines/>
              <w:widowControl w:val="0"/>
              <w:spacing w:after="0" w:line="240" w:lineRule="auto"/>
              <w:jc w:val="both"/>
              <w:rPr>
                <w:rFonts w:ascii="Times New Roman" w:eastAsia="Times New Roman" w:hAnsi="Times New Roman"/>
                <w:bCs/>
                <w:sz w:val="24"/>
                <w:szCs w:val="24"/>
              </w:rPr>
            </w:pPr>
          </w:p>
          <w:p w14:paraId="5966257F" w14:textId="77777777" w:rsidR="00D0334F" w:rsidRPr="00CC51DB" w:rsidRDefault="00D0334F" w:rsidP="00505171">
            <w:pPr>
              <w:keepLines/>
              <w:widowControl w:val="0"/>
              <w:spacing w:after="0" w:line="240" w:lineRule="auto"/>
              <w:rPr>
                <w:rFonts w:ascii="Times New Roman" w:hAnsi="Times New Roman"/>
                <w:bCs/>
                <w:sz w:val="24"/>
                <w:szCs w:val="24"/>
              </w:rPr>
            </w:pPr>
          </w:p>
        </w:tc>
        <w:tc>
          <w:tcPr>
            <w:tcW w:w="988" w:type="pct"/>
            <w:shd w:val="clear" w:color="auto" w:fill="auto"/>
          </w:tcPr>
          <w:p w14:paraId="3EB94C3C" w14:textId="77777777" w:rsidR="00AC644B" w:rsidRPr="00CC51DB" w:rsidRDefault="00AC644B" w:rsidP="00505171">
            <w:pPr>
              <w:pStyle w:val="ListParagraph"/>
              <w:keepLines/>
              <w:widowControl w:val="0"/>
              <w:spacing w:after="0" w:line="240" w:lineRule="auto"/>
              <w:ind w:left="260"/>
              <w:contextualSpacing/>
              <w:rPr>
                <w:rFonts w:ascii="Times New Roman" w:hAnsi="Times New Roman"/>
                <w:sz w:val="24"/>
                <w:szCs w:val="24"/>
              </w:rPr>
            </w:pPr>
          </w:p>
          <w:p w14:paraId="6EC95777" w14:textId="77777777" w:rsidR="00607D36" w:rsidRPr="00CC51DB" w:rsidRDefault="00607D36" w:rsidP="00607D36">
            <w:pPr>
              <w:pStyle w:val="ListParagraph"/>
              <w:keepLines/>
              <w:widowControl w:val="0"/>
              <w:numPr>
                <w:ilvl w:val="0"/>
                <w:numId w:val="15"/>
              </w:numPr>
              <w:spacing w:after="0" w:line="240" w:lineRule="auto"/>
              <w:ind w:left="260" w:hanging="270"/>
              <w:rPr>
                <w:rFonts w:ascii="Times New Roman" w:hAnsi="Times New Roman"/>
                <w:sz w:val="24"/>
                <w:szCs w:val="24"/>
              </w:rPr>
            </w:pPr>
            <w:r w:rsidRPr="00CC51DB">
              <w:rPr>
                <w:rFonts w:ascii="Times New Roman" w:hAnsi="Times New Roman"/>
                <w:sz w:val="24"/>
                <w:szCs w:val="24"/>
                <w:lang w:val="en-US"/>
              </w:rPr>
              <w:t>Trách nhiệm</w:t>
            </w:r>
            <w:r w:rsidRPr="00CC51DB">
              <w:rPr>
                <w:rFonts w:ascii="Times New Roman" w:hAnsi="Times New Roman"/>
                <w:sz w:val="24"/>
                <w:szCs w:val="24"/>
              </w:rPr>
              <w:t>: MARD/CPMU</w:t>
            </w:r>
            <w:r w:rsidRPr="00CC51DB">
              <w:rPr>
                <w:rFonts w:ascii="Times New Roman" w:hAnsi="Times New Roman"/>
                <w:sz w:val="24"/>
                <w:szCs w:val="24"/>
                <w:lang w:val="en-US"/>
              </w:rPr>
              <w:t xml:space="preserve"> và</w:t>
            </w:r>
            <w:r w:rsidRPr="00CC51DB">
              <w:rPr>
                <w:rFonts w:ascii="Times New Roman" w:hAnsi="Times New Roman"/>
                <w:sz w:val="24"/>
                <w:szCs w:val="24"/>
              </w:rPr>
              <w:t xml:space="preserve"> PPCs/PPMUs</w:t>
            </w:r>
          </w:p>
          <w:p w14:paraId="3D2D68F1" w14:textId="77777777" w:rsidR="00607D36" w:rsidRPr="00CC51DB" w:rsidRDefault="00607D36" w:rsidP="00607D36">
            <w:pPr>
              <w:pStyle w:val="ListParagraph"/>
              <w:keepLines/>
              <w:widowControl w:val="0"/>
              <w:numPr>
                <w:ilvl w:val="0"/>
                <w:numId w:val="15"/>
              </w:numPr>
              <w:spacing w:after="0" w:line="240" w:lineRule="auto"/>
              <w:ind w:left="260" w:hanging="270"/>
              <w:rPr>
                <w:rFonts w:ascii="Times New Roman" w:hAnsi="Times New Roman"/>
                <w:sz w:val="24"/>
                <w:szCs w:val="24"/>
              </w:rPr>
            </w:pPr>
            <w:r>
              <w:rPr>
                <w:rFonts w:ascii="Times New Roman" w:hAnsi="Times New Roman"/>
                <w:sz w:val="24"/>
                <w:szCs w:val="24"/>
                <w:lang w:val="en-US"/>
              </w:rPr>
              <w:t>Trách nhiệm g</w:t>
            </w:r>
            <w:r w:rsidRPr="00CC51DB">
              <w:rPr>
                <w:rFonts w:ascii="Times New Roman" w:hAnsi="Times New Roman"/>
                <w:sz w:val="24"/>
                <w:szCs w:val="24"/>
                <w:lang w:val="en-US"/>
              </w:rPr>
              <w:t>iải trình:</w:t>
            </w:r>
            <w:r w:rsidRPr="00CC51DB">
              <w:rPr>
                <w:rFonts w:ascii="Times New Roman" w:hAnsi="Times New Roman"/>
                <w:sz w:val="24"/>
                <w:szCs w:val="24"/>
              </w:rPr>
              <w:t xml:space="preserve"> </w:t>
            </w:r>
            <w:r w:rsidRPr="00CC51DB">
              <w:rPr>
                <w:rFonts w:ascii="Times New Roman" w:hAnsi="Times New Roman"/>
                <w:sz w:val="24"/>
                <w:szCs w:val="24"/>
                <w:lang w:val="en-US"/>
              </w:rPr>
              <w:t xml:space="preserve">Giám đốc </w:t>
            </w:r>
            <w:r w:rsidRPr="00CC51DB">
              <w:rPr>
                <w:rFonts w:ascii="Times New Roman" w:hAnsi="Times New Roman"/>
                <w:sz w:val="24"/>
                <w:szCs w:val="24"/>
              </w:rPr>
              <w:t>CPMU</w:t>
            </w:r>
            <w:r w:rsidRPr="00CC51DB">
              <w:rPr>
                <w:rFonts w:ascii="Times New Roman" w:hAnsi="Times New Roman"/>
                <w:sz w:val="24"/>
                <w:szCs w:val="24"/>
                <w:lang w:val="en-US"/>
              </w:rPr>
              <w:t xml:space="preserve"> và </w:t>
            </w:r>
            <w:r w:rsidRPr="00CC51DB">
              <w:rPr>
                <w:rFonts w:ascii="Times New Roman" w:hAnsi="Times New Roman"/>
                <w:sz w:val="24"/>
                <w:szCs w:val="24"/>
              </w:rPr>
              <w:t>PPMU</w:t>
            </w:r>
            <w:r w:rsidRPr="00CC51DB">
              <w:rPr>
                <w:rFonts w:ascii="Times New Roman" w:hAnsi="Times New Roman"/>
                <w:sz w:val="24"/>
                <w:szCs w:val="24"/>
                <w:lang w:val="en-US"/>
              </w:rPr>
              <w:t>s</w:t>
            </w:r>
          </w:p>
          <w:p w14:paraId="5DB7EBBD" w14:textId="64D649D4" w:rsidR="00AC644B" w:rsidRPr="00CC51DB" w:rsidRDefault="00607D36" w:rsidP="00607D36">
            <w:pPr>
              <w:pStyle w:val="ListParagraph"/>
              <w:keepLines/>
              <w:widowControl w:val="0"/>
              <w:spacing w:after="0" w:line="240" w:lineRule="auto"/>
              <w:ind w:left="260"/>
              <w:contextualSpacing/>
              <w:rPr>
                <w:rFonts w:ascii="Times New Roman" w:hAnsi="Times New Roman"/>
                <w:sz w:val="24"/>
                <w:szCs w:val="24"/>
              </w:rPr>
            </w:pPr>
            <w:r w:rsidRPr="00CC51DB">
              <w:rPr>
                <w:rFonts w:ascii="Times New Roman" w:hAnsi="Times New Roman"/>
                <w:sz w:val="24"/>
                <w:szCs w:val="24"/>
                <w:lang w:val="en-US"/>
              </w:rPr>
              <w:t>Kinh phí: Nguồn Dự án</w:t>
            </w:r>
            <w:r w:rsidRPr="00CC51DB">
              <w:rPr>
                <w:rFonts w:ascii="Times New Roman" w:hAnsi="Times New Roman"/>
                <w:sz w:val="24"/>
                <w:szCs w:val="24"/>
              </w:rPr>
              <w:t xml:space="preserve"> </w:t>
            </w:r>
          </w:p>
        </w:tc>
      </w:tr>
      <w:tr w:rsidR="00BE2D47" w:rsidRPr="00CC51DB" w14:paraId="731C975A" w14:textId="77777777" w:rsidTr="00D14C6D">
        <w:trPr>
          <w:cantSplit/>
          <w:trHeight w:val="20"/>
        </w:trPr>
        <w:tc>
          <w:tcPr>
            <w:tcW w:w="280" w:type="pct"/>
            <w:shd w:val="clear" w:color="auto" w:fill="auto"/>
          </w:tcPr>
          <w:p w14:paraId="4A7A888A" w14:textId="77777777" w:rsidR="00940B04" w:rsidRPr="00CC51DB" w:rsidRDefault="00940B04" w:rsidP="00505171">
            <w:pPr>
              <w:keepLines/>
              <w:widowControl w:val="0"/>
              <w:spacing w:after="0" w:line="240" w:lineRule="auto"/>
              <w:rPr>
                <w:rFonts w:ascii="Times New Roman" w:hAnsi="Times New Roman"/>
                <w:sz w:val="24"/>
                <w:szCs w:val="24"/>
              </w:rPr>
            </w:pPr>
            <w:r w:rsidRPr="00CC51DB">
              <w:rPr>
                <w:rFonts w:ascii="Times New Roman" w:hAnsi="Times New Roman"/>
                <w:sz w:val="24"/>
                <w:szCs w:val="24"/>
              </w:rPr>
              <w:t>1.3</w:t>
            </w:r>
          </w:p>
        </w:tc>
        <w:tc>
          <w:tcPr>
            <w:tcW w:w="2745" w:type="pct"/>
            <w:shd w:val="clear" w:color="auto" w:fill="auto"/>
          </w:tcPr>
          <w:p w14:paraId="59D4F750" w14:textId="70CF5CF4" w:rsidR="00940B04" w:rsidRPr="00CC51DB" w:rsidRDefault="009D7ED7" w:rsidP="00505171">
            <w:pPr>
              <w:pStyle w:val="ModelNrmlSingle"/>
              <w:keepLines/>
              <w:widowControl w:val="0"/>
              <w:spacing w:after="0" w:line="240" w:lineRule="auto"/>
              <w:ind w:firstLine="0"/>
              <w:jc w:val="left"/>
              <w:rPr>
                <w:rFonts w:ascii="Times New Roman" w:hAnsi="Times New Roman"/>
                <w:b/>
                <w:sz w:val="24"/>
                <w:szCs w:val="24"/>
              </w:rPr>
            </w:pPr>
            <w:r w:rsidRPr="00CC51DB">
              <w:rPr>
                <w:rFonts w:ascii="Times New Roman" w:hAnsi="Times New Roman"/>
                <w:b/>
                <w:sz w:val="24"/>
                <w:szCs w:val="24"/>
                <w:lang w:val="en-US"/>
              </w:rPr>
              <w:t>CÔNG CỤ QUẢN LÝ</w:t>
            </w:r>
          </w:p>
          <w:p w14:paraId="31EB55AA" w14:textId="465AEA24" w:rsidR="009D7ED7" w:rsidRPr="00CC51DB" w:rsidRDefault="009D7ED7" w:rsidP="00843F42">
            <w:pPr>
              <w:keepLines/>
              <w:widowControl w:val="0"/>
              <w:spacing w:after="0" w:line="240" w:lineRule="auto"/>
              <w:jc w:val="both"/>
              <w:rPr>
                <w:rFonts w:ascii="Times New Roman" w:hAnsi="Times New Roman"/>
                <w:bCs/>
                <w:sz w:val="24"/>
                <w:szCs w:val="24"/>
                <w:lang w:val="en-US"/>
              </w:rPr>
            </w:pPr>
            <w:r w:rsidRPr="00CC51DB">
              <w:rPr>
                <w:rFonts w:ascii="Times New Roman" w:hAnsi="Times New Roman"/>
                <w:bCs/>
                <w:sz w:val="24"/>
                <w:szCs w:val="24"/>
                <w:lang w:val="en-US"/>
              </w:rPr>
              <w:t xml:space="preserve">CPMU và PPMUs sẽ sàng lọc bất cứ tiểu dự án nào đề xuất tuân thủ </w:t>
            </w:r>
            <w:r w:rsidR="00843F42" w:rsidRPr="00CC51DB">
              <w:rPr>
                <w:rFonts w:ascii="Times New Roman" w:hAnsi="Times New Roman"/>
                <w:sz w:val="24"/>
                <w:szCs w:val="24"/>
              </w:rPr>
              <w:t>ESMF/RPF/EMPF/SEF</w:t>
            </w:r>
            <w:r w:rsidR="00843F42" w:rsidRPr="00CC51DB">
              <w:rPr>
                <w:rFonts w:ascii="Times New Roman" w:hAnsi="Times New Roman"/>
                <w:sz w:val="24"/>
                <w:szCs w:val="24"/>
                <w:lang w:val="en-US"/>
              </w:rPr>
              <w:t xml:space="preserve">, chuẩn bị, phê duyệt, công bố và thực hiện các công cụ quản lý yêu cầu theo cách được Hiệp hội chấp nhận. </w:t>
            </w:r>
          </w:p>
        </w:tc>
        <w:tc>
          <w:tcPr>
            <w:tcW w:w="987" w:type="pct"/>
            <w:shd w:val="clear" w:color="auto" w:fill="auto"/>
          </w:tcPr>
          <w:p w14:paraId="2C422756" w14:textId="77777777" w:rsidR="00940B04" w:rsidRPr="00CC51DB" w:rsidRDefault="00940B04" w:rsidP="00505171">
            <w:pPr>
              <w:keepLines/>
              <w:widowControl w:val="0"/>
              <w:spacing w:after="0" w:line="240" w:lineRule="auto"/>
              <w:jc w:val="both"/>
              <w:rPr>
                <w:rFonts w:ascii="Times New Roman" w:hAnsi="Times New Roman"/>
                <w:bCs/>
                <w:sz w:val="24"/>
                <w:szCs w:val="24"/>
              </w:rPr>
            </w:pPr>
          </w:p>
        </w:tc>
        <w:tc>
          <w:tcPr>
            <w:tcW w:w="988" w:type="pct"/>
            <w:shd w:val="clear" w:color="auto" w:fill="auto"/>
          </w:tcPr>
          <w:p w14:paraId="00EBDA26" w14:textId="77777777" w:rsidR="00940B04" w:rsidRPr="00CC51DB" w:rsidRDefault="00940B04" w:rsidP="00505171">
            <w:pPr>
              <w:keepLines/>
              <w:widowControl w:val="0"/>
              <w:spacing w:after="0" w:line="240" w:lineRule="auto"/>
              <w:jc w:val="both"/>
              <w:rPr>
                <w:rFonts w:ascii="Times New Roman" w:hAnsi="Times New Roman"/>
                <w:sz w:val="24"/>
                <w:szCs w:val="24"/>
              </w:rPr>
            </w:pPr>
          </w:p>
        </w:tc>
      </w:tr>
      <w:tr w:rsidR="00BE2D47" w:rsidRPr="00CC51DB" w14:paraId="54B014EC" w14:textId="77777777" w:rsidTr="00D14C6D">
        <w:trPr>
          <w:cantSplit/>
          <w:trHeight w:val="1997"/>
        </w:trPr>
        <w:tc>
          <w:tcPr>
            <w:tcW w:w="280" w:type="pct"/>
            <w:shd w:val="clear" w:color="auto" w:fill="auto"/>
          </w:tcPr>
          <w:p w14:paraId="2AE756B4" w14:textId="77777777" w:rsidR="00940B04" w:rsidRPr="00CC51DB" w:rsidRDefault="00940B04" w:rsidP="006247E1">
            <w:pPr>
              <w:keepLines/>
              <w:widowControl w:val="0"/>
              <w:spacing w:after="0" w:line="240" w:lineRule="auto"/>
              <w:rPr>
                <w:rFonts w:ascii="Times New Roman" w:hAnsi="Times New Roman"/>
                <w:sz w:val="24"/>
                <w:szCs w:val="24"/>
              </w:rPr>
            </w:pPr>
            <w:r w:rsidRPr="00CC51DB">
              <w:rPr>
                <w:rFonts w:ascii="Times New Roman" w:hAnsi="Times New Roman"/>
                <w:sz w:val="24"/>
                <w:szCs w:val="24"/>
              </w:rPr>
              <w:t>1.3.1</w:t>
            </w:r>
          </w:p>
        </w:tc>
        <w:tc>
          <w:tcPr>
            <w:tcW w:w="2745" w:type="pct"/>
            <w:shd w:val="clear" w:color="auto" w:fill="auto"/>
          </w:tcPr>
          <w:p w14:paraId="1A2AD1E5" w14:textId="0F835AE7" w:rsidR="00843F42" w:rsidRPr="00CC51DB" w:rsidRDefault="00843F42" w:rsidP="006247E1">
            <w:pPr>
              <w:keepLines/>
              <w:widowControl w:val="0"/>
              <w:spacing w:after="0" w:line="240" w:lineRule="auto"/>
              <w:rPr>
                <w:rFonts w:ascii="Times New Roman" w:hAnsi="Times New Roman"/>
                <w:sz w:val="24"/>
                <w:szCs w:val="24"/>
                <w:lang w:val="en-US"/>
              </w:rPr>
            </w:pPr>
            <w:r w:rsidRPr="00CC51DB">
              <w:rPr>
                <w:rFonts w:ascii="Times New Roman" w:hAnsi="Times New Roman"/>
                <w:sz w:val="24"/>
                <w:szCs w:val="24"/>
                <w:lang w:val="en-US"/>
              </w:rPr>
              <w:t>Thực hiện đầy đủ các giải pháp và hành động được xác định trong ESCP tuân thủ các mốc thời gian quy định và xem xét tình trạng thực hiện ESCP như một phần của công tác giám sát và báo cáo</w:t>
            </w:r>
            <w:r w:rsidR="00375CEF">
              <w:rPr>
                <w:rFonts w:ascii="Times New Roman" w:hAnsi="Times New Roman"/>
                <w:sz w:val="24"/>
                <w:szCs w:val="24"/>
                <w:lang w:val="en-US"/>
              </w:rPr>
              <w:t>.</w:t>
            </w:r>
          </w:p>
          <w:p w14:paraId="014E4C2B" w14:textId="77777777" w:rsidR="00940B04" w:rsidRPr="00CC51DB" w:rsidRDefault="00940B04" w:rsidP="006247E1">
            <w:pPr>
              <w:keepLines/>
              <w:widowControl w:val="0"/>
              <w:spacing w:after="0" w:line="240" w:lineRule="auto"/>
              <w:rPr>
                <w:rFonts w:ascii="Times New Roman" w:hAnsi="Times New Roman"/>
                <w:sz w:val="24"/>
                <w:szCs w:val="24"/>
              </w:rPr>
            </w:pPr>
          </w:p>
          <w:p w14:paraId="6F0369DC" w14:textId="1B5374BD" w:rsidR="00843F42" w:rsidRPr="00CC51DB" w:rsidRDefault="00843F42" w:rsidP="006247E1">
            <w:pPr>
              <w:keepLines/>
              <w:widowControl w:val="0"/>
              <w:spacing w:after="0" w:line="240" w:lineRule="auto"/>
              <w:rPr>
                <w:rFonts w:ascii="Times New Roman" w:hAnsi="Times New Roman"/>
                <w:sz w:val="24"/>
                <w:szCs w:val="24"/>
                <w:lang w:val="en-US"/>
              </w:rPr>
            </w:pPr>
            <w:r w:rsidRPr="00CC51DB">
              <w:rPr>
                <w:rFonts w:ascii="Times New Roman" w:hAnsi="Times New Roman"/>
                <w:sz w:val="24"/>
                <w:szCs w:val="24"/>
                <w:lang w:val="en-US"/>
              </w:rPr>
              <w:t xml:space="preserve">Thông báo Hiệp hội kịp thời bất cứ đề xuất thay đổi nào liên quan đến phạm vi, thiết kế, thực hiện và vận hành dự án có khả năng gây ra thay đổi tiêu cực về rủi ro MT&amp;XH hoặc tác động của dự án. </w:t>
            </w:r>
          </w:p>
          <w:p w14:paraId="205E83A5" w14:textId="77777777" w:rsidR="000F0F71" w:rsidRPr="00CC51DB" w:rsidRDefault="000F0F71" w:rsidP="006247E1">
            <w:pPr>
              <w:keepLines/>
              <w:widowControl w:val="0"/>
              <w:spacing w:after="0" w:line="240" w:lineRule="auto"/>
              <w:rPr>
                <w:rFonts w:ascii="Times New Roman" w:hAnsi="Times New Roman"/>
                <w:bCs/>
                <w:sz w:val="24"/>
                <w:szCs w:val="24"/>
              </w:rPr>
            </w:pPr>
          </w:p>
          <w:p w14:paraId="1B678021" w14:textId="222D4653" w:rsidR="00843F42" w:rsidRPr="00CC51DB" w:rsidRDefault="000F0F71" w:rsidP="006247E1">
            <w:pPr>
              <w:keepLines/>
              <w:widowControl w:val="0"/>
              <w:spacing w:after="0" w:line="240" w:lineRule="auto"/>
              <w:rPr>
                <w:rFonts w:ascii="Times New Roman" w:hAnsi="Times New Roman"/>
                <w:bCs/>
                <w:sz w:val="24"/>
                <w:szCs w:val="24"/>
                <w:lang w:val="en-US"/>
              </w:rPr>
            </w:pPr>
            <w:r w:rsidRPr="00CC51DB">
              <w:rPr>
                <w:rFonts w:ascii="Times New Roman" w:hAnsi="Times New Roman"/>
                <w:bCs/>
                <w:sz w:val="24"/>
                <w:szCs w:val="24"/>
                <w:lang w:val="en-US"/>
              </w:rPr>
              <w:t>Khi th</w:t>
            </w:r>
            <w:r w:rsidR="00375CEF">
              <w:rPr>
                <w:rFonts w:ascii="Times New Roman" w:hAnsi="Times New Roman"/>
                <w:bCs/>
                <w:sz w:val="24"/>
                <w:szCs w:val="24"/>
                <w:lang w:val="en-US"/>
              </w:rPr>
              <w:t>ích</w:t>
            </w:r>
            <w:r w:rsidRPr="00CC51DB">
              <w:rPr>
                <w:rFonts w:ascii="Times New Roman" w:hAnsi="Times New Roman"/>
                <w:bCs/>
                <w:sz w:val="24"/>
                <w:szCs w:val="24"/>
                <w:lang w:val="en-US"/>
              </w:rPr>
              <w:t xml:space="preserve"> hợp, tiến hành đ</w:t>
            </w:r>
            <w:r w:rsidR="00843F42" w:rsidRPr="00CC51DB">
              <w:rPr>
                <w:rFonts w:ascii="Times New Roman" w:hAnsi="Times New Roman"/>
                <w:bCs/>
                <w:sz w:val="24"/>
                <w:szCs w:val="24"/>
                <w:lang w:val="en-US"/>
              </w:rPr>
              <w:t>ánh giá bổ sung</w:t>
            </w:r>
            <w:r w:rsidRPr="00CC51DB">
              <w:rPr>
                <w:rFonts w:ascii="Times New Roman" w:hAnsi="Times New Roman"/>
                <w:bCs/>
                <w:sz w:val="24"/>
                <w:szCs w:val="24"/>
                <w:lang w:val="en-US"/>
              </w:rPr>
              <w:t xml:space="preserve"> và</w:t>
            </w:r>
            <w:r w:rsidR="00843F42" w:rsidRPr="00CC51DB">
              <w:rPr>
                <w:rFonts w:ascii="Times New Roman" w:hAnsi="Times New Roman"/>
                <w:bCs/>
                <w:sz w:val="24"/>
                <w:szCs w:val="24"/>
                <w:lang w:val="en-US"/>
              </w:rPr>
              <w:t xml:space="preserve"> sự tham gia của các bên liên quan tuân thủ TCMTXH, và đề xuất thay đổi ESCP</w:t>
            </w:r>
            <w:r w:rsidRPr="00CC51DB">
              <w:rPr>
                <w:rFonts w:ascii="Times New Roman" w:hAnsi="Times New Roman"/>
                <w:bCs/>
                <w:sz w:val="24"/>
                <w:szCs w:val="24"/>
                <w:lang w:val="en-US"/>
              </w:rPr>
              <w:t xml:space="preserve">, để được Hiệp hội phê duyệt, đối với ESCP và </w:t>
            </w:r>
            <w:r w:rsidR="00843F42" w:rsidRPr="00CC51DB">
              <w:rPr>
                <w:rFonts w:ascii="Times New Roman" w:hAnsi="Times New Roman"/>
                <w:bCs/>
                <w:sz w:val="24"/>
                <w:szCs w:val="24"/>
                <w:lang w:val="en-US"/>
              </w:rPr>
              <w:t>các công cụ quản lý ph</w:t>
            </w:r>
            <w:r w:rsidRPr="00CC51DB">
              <w:rPr>
                <w:rFonts w:ascii="Times New Roman" w:hAnsi="Times New Roman"/>
                <w:bCs/>
                <w:sz w:val="24"/>
                <w:szCs w:val="24"/>
                <w:lang w:val="en-US"/>
              </w:rPr>
              <w:t xml:space="preserve">ù hợp tuân thủ các kết quả đánh giá và tham vấn cộng đồng. Công khai ESCP cập nhật.  </w:t>
            </w:r>
          </w:p>
        </w:tc>
        <w:tc>
          <w:tcPr>
            <w:tcW w:w="987" w:type="pct"/>
            <w:shd w:val="clear" w:color="auto" w:fill="auto"/>
          </w:tcPr>
          <w:p w14:paraId="63F3AC06" w14:textId="0428AC80" w:rsidR="009D5718" w:rsidRPr="00CC51DB" w:rsidRDefault="009D5718" w:rsidP="009D5718">
            <w:pPr>
              <w:keepLines/>
              <w:widowControl w:val="0"/>
              <w:spacing w:after="0" w:line="240" w:lineRule="auto"/>
              <w:jc w:val="both"/>
              <w:rPr>
                <w:rFonts w:ascii="Times New Roman" w:eastAsia="Times New Roman" w:hAnsi="Times New Roman"/>
                <w:bCs/>
                <w:sz w:val="24"/>
                <w:szCs w:val="24"/>
                <w:lang w:val="en-US"/>
              </w:rPr>
            </w:pPr>
            <w:r w:rsidRPr="00CC51DB">
              <w:rPr>
                <w:rFonts w:ascii="Times New Roman" w:eastAsia="Times New Roman" w:hAnsi="Times New Roman"/>
                <w:bCs/>
                <w:sz w:val="24"/>
                <w:szCs w:val="24"/>
                <w:lang w:val="en-US"/>
              </w:rPr>
              <w:t>Trong suốt quá trình thực hiện Dự án/</w:t>
            </w:r>
            <w:r w:rsidR="00E75883">
              <w:rPr>
                <w:rFonts w:ascii="Times New Roman" w:eastAsia="Times New Roman" w:hAnsi="Times New Roman"/>
                <w:bCs/>
                <w:sz w:val="24"/>
                <w:szCs w:val="24"/>
                <w:lang w:val="en-US"/>
              </w:rPr>
              <w:t>T</w:t>
            </w:r>
            <w:r w:rsidRPr="00CC51DB">
              <w:rPr>
                <w:rFonts w:ascii="Times New Roman" w:eastAsia="Times New Roman" w:hAnsi="Times New Roman"/>
                <w:bCs/>
                <w:sz w:val="24"/>
                <w:szCs w:val="24"/>
                <w:lang w:val="en-US"/>
              </w:rPr>
              <w:t xml:space="preserve">iểu </w:t>
            </w:r>
            <w:r w:rsidR="00E75883">
              <w:rPr>
                <w:rFonts w:ascii="Times New Roman" w:eastAsia="Times New Roman" w:hAnsi="Times New Roman"/>
                <w:bCs/>
                <w:sz w:val="24"/>
                <w:szCs w:val="24"/>
                <w:lang w:val="en-US"/>
              </w:rPr>
              <w:t>d</w:t>
            </w:r>
            <w:r w:rsidRPr="00CC51DB">
              <w:rPr>
                <w:rFonts w:ascii="Times New Roman" w:eastAsia="Times New Roman" w:hAnsi="Times New Roman"/>
                <w:bCs/>
                <w:sz w:val="24"/>
                <w:szCs w:val="24"/>
                <w:lang w:val="en-US"/>
              </w:rPr>
              <w:t xml:space="preserve">ự án. </w:t>
            </w:r>
          </w:p>
          <w:p w14:paraId="62BDBE88" w14:textId="77777777" w:rsidR="00940B04" w:rsidRPr="00CC51DB" w:rsidRDefault="00940B04" w:rsidP="00906DE3">
            <w:pPr>
              <w:keepLines/>
              <w:widowControl w:val="0"/>
              <w:spacing w:after="0" w:line="240" w:lineRule="auto"/>
              <w:rPr>
                <w:rFonts w:ascii="Times New Roman" w:eastAsia="Times New Roman" w:hAnsi="Times New Roman"/>
                <w:bCs/>
                <w:sz w:val="24"/>
                <w:szCs w:val="24"/>
              </w:rPr>
            </w:pPr>
          </w:p>
          <w:p w14:paraId="161B4B02" w14:textId="577E0A35" w:rsidR="009D5718" w:rsidRPr="00CC51DB" w:rsidRDefault="009D5718" w:rsidP="009D5718">
            <w:pPr>
              <w:keepLines/>
              <w:widowControl w:val="0"/>
              <w:spacing w:after="0" w:line="240" w:lineRule="auto"/>
              <w:jc w:val="both"/>
              <w:rPr>
                <w:rFonts w:ascii="Times New Roman" w:eastAsia="Times New Roman" w:hAnsi="Times New Roman"/>
                <w:bCs/>
                <w:sz w:val="24"/>
                <w:szCs w:val="24"/>
                <w:lang w:val="en-US"/>
              </w:rPr>
            </w:pPr>
            <w:r w:rsidRPr="00CC51DB">
              <w:rPr>
                <w:rFonts w:ascii="Times New Roman" w:eastAsia="Times New Roman" w:hAnsi="Times New Roman"/>
                <w:bCs/>
                <w:sz w:val="24"/>
                <w:szCs w:val="24"/>
                <w:lang w:val="en-US"/>
              </w:rPr>
              <w:t>Trong suốt quá trình thực hiện Dự án/</w:t>
            </w:r>
            <w:r w:rsidR="00E75883">
              <w:rPr>
                <w:rFonts w:ascii="Times New Roman" w:eastAsia="Times New Roman" w:hAnsi="Times New Roman"/>
                <w:bCs/>
                <w:sz w:val="24"/>
                <w:szCs w:val="24"/>
                <w:lang w:val="en-US"/>
              </w:rPr>
              <w:t>T</w:t>
            </w:r>
            <w:r w:rsidRPr="00CC51DB">
              <w:rPr>
                <w:rFonts w:ascii="Times New Roman" w:eastAsia="Times New Roman" w:hAnsi="Times New Roman"/>
                <w:bCs/>
                <w:sz w:val="24"/>
                <w:szCs w:val="24"/>
                <w:lang w:val="en-US"/>
              </w:rPr>
              <w:t xml:space="preserve">iểu </w:t>
            </w:r>
            <w:r w:rsidR="00E75883">
              <w:rPr>
                <w:rFonts w:ascii="Times New Roman" w:eastAsia="Times New Roman" w:hAnsi="Times New Roman"/>
                <w:bCs/>
                <w:sz w:val="24"/>
                <w:szCs w:val="24"/>
                <w:lang w:val="en-US"/>
              </w:rPr>
              <w:t>d</w:t>
            </w:r>
            <w:r w:rsidRPr="00CC51DB">
              <w:rPr>
                <w:rFonts w:ascii="Times New Roman" w:eastAsia="Times New Roman" w:hAnsi="Times New Roman"/>
                <w:bCs/>
                <w:sz w:val="24"/>
                <w:szCs w:val="24"/>
                <w:lang w:val="en-US"/>
              </w:rPr>
              <w:t xml:space="preserve">ự án. </w:t>
            </w:r>
          </w:p>
          <w:p w14:paraId="464FBB59" w14:textId="77777777" w:rsidR="00940B04" w:rsidRPr="00CC51DB" w:rsidRDefault="00940B04" w:rsidP="00906DE3">
            <w:pPr>
              <w:keepLines/>
              <w:widowControl w:val="0"/>
              <w:spacing w:after="0" w:line="240" w:lineRule="auto"/>
              <w:rPr>
                <w:rFonts w:ascii="Times New Roman" w:eastAsia="Times New Roman" w:hAnsi="Times New Roman"/>
                <w:bCs/>
                <w:sz w:val="24"/>
                <w:szCs w:val="24"/>
              </w:rPr>
            </w:pPr>
          </w:p>
          <w:p w14:paraId="7BD31BB9" w14:textId="77777777" w:rsidR="00940B04" w:rsidRPr="00CC51DB" w:rsidRDefault="00940B04" w:rsidP="00906DE3">
            <w:pPr>
              <w:keepLines/>
              <w:widowControl w:val="0"/>
              <w:spacing w:after="0" w:line="240" w:lineRule="auto"/>
              <w:rPr>
                <w:rFonts w:ascii="Times New Roman" w:eastAsia="Times New Roman" w:hAnsi="Times New Roman"/>
                <w:bCs/>
                <w:sz w:val="24"/>
                <w:szCs w:val="24"/>
              </w:rPr>
            </w:pPr>
          </w:p>
          <w:p w14:paraId="301943A0" w14:textId="6F5948DD" w:rsidR="009D5718" w:rsidRPr="00CC51DB" w:rsidRDefault="009D5718" w:rsidP="009D5718">
            <w:pPr>
              <w:keepLines/>
              <w:widowControl w:val="0"/>
              <w:spacing w:after="0" w:line="240" w:lineRule="auto"/>
              <w:jc w:val="both"/>
              <w:rPr>
                <w:rFonts w:ascii="Times New Roman" w:eastAsia="Times New Roman" w:hAnsi="Times New Roman"/>
                <w:bCs/>
                <w:sz w:val="24"/>
                <w:szCs w:val="24"/>
                <w:lang w:val="en-US"/>
              </w:rPr>
            </w:pPr>
            <w:r w:rsidRPr="00CC51DB">
              <w:rPr>
                <w:rFonts w:ascii="Times New Roman" w:eastAsia="Times New Roman" w:hAnsi="Times New Roman"/>
                <w:bCs/>
                <w:sz w:val="24"/>
                <w:szCs w:val="24"/>
                <w:lang w:val="en-US"/>
              </w:rPr>
              <w:t>Trong suốt quá trình thực hiện Dự án/</w:t>
            </w:r>
            <w:r w:rsidR="00E75883">
              <w:rPr>
                <w:rFonts w:ascii="Times New Roman" w:eastAsia="Times New Roman" w:hAnsi="Times New Roman"/>
                <w:bCs/>
                <w:sz w:val="24"/>
                <w:szCs w:val="24"/>
                <w:lang w:val="en-US"/>
              </w:rPr>
              <w:t>T</w:t>
            </w:r>
            <w:r w:rsidRPr="00CC51DB">
              <w:rPr>
                <w:rFonts w:ascii="Times New Roman" w:eastAsia="Times New Roman" w:hAnsi="Times New Roman"/>
                <w:bCs/>
                <w:sz w:val="24"/>
                <w:szCs w:val="24"/>
                <w:lang w:val="en-US"/>
              </w:rPr>
              <w:t xml:space="preserve">iểu </w:t>
            </w:r>
            <w:r w:rsidR="00E75883">
              <w:rPr>
                <w:rFonts w:ascii="Times New Roman" w:eastAsia="Times New Roman" w:hAnsi="Times New Roman"/>
                <w:bCs/>
                <w:sz w:val="24"/>
                <w:szCs w:val="24"/>
                <w:lang w:val="en-US"/>
              </w:rPr>
              <w:t>d</w:t>
            </w:r>
            <w:r w:rsidRPr="00CC51DB">
              <w:rPr>
                <w:rFonts w:ascii="Times New Roman" w:eastAsia="Times New Roman" w:hAnsi="Times New Roman"/>
                <w:bCs/>
                <w:sz w:val="24"/>
                <w:szCs w:val="24"/>
                <w:lang w:val="en-US"/>
              </w:rPr>
              <w:t xml:space="preserve">ự án. </w:t>
            </w:r>
          </w:p>
          <w:p w14:paraId="39C87B73" w14:textId="77777777" w:rsidR="00940B04" w:rsidRPr="00CC51DB" w:rsidRDefault="00940B04" w:rsidP="00906DE3">
            <w:pPr>
              <w:keepLines/>
              <w:widowControl w:val="0"/>
              <w:spacing w:after="0" w:line="240" w:lineRule="auto"/>
              <w:rPr>
                <w:rFonts w:ascii="Times New Roman" w:hAnsi="Times New Roman"/>
                <w:sz w:val="24"/>
                <w:szCs w:val="24"/>
              </w:rPr>
            </w:pPr>
          </w:p>
          <w:p w14:paraId="5B34CE35" w14:textId="77777777" w:rsidR="00940B04" w:rsidRPr="00CC51DB" w:rsidRDefault="00940B04" w:rsidP="00906DE3">
            <w:pPr>
              <w:keepLines/>
              <w:widowControl w:val="0"/>
              <w:spacing w:after="0" w:line="240" w:lineRule="auto"/>
              <w:jc w:val="both"/>
              <w:rPr>
                <w:rFonts w:ascii="Times New Roman" w:hAnsi="Times New Roman"/>
                <w:bCs/>
                <w:sz w:val="24"/>
                <w:szCs w:val="24"/>
              </w:rPr>
            </w:pPr>
          </w:p>
        </w:tc>
        <w:tc>
          <w:tcPr>
            <w:tcW w:w="988" w:type="pct"/>
            <w:shd w:val="clear" w:color="auto" w:fill="auto"/>
          </w:tcPr>
          <w:p w14:paraId="19260C5F" w14:textId="77777777" w:rsidR="00607D36" w:rsidRPr="00CC51DB" w:rsidRDefault="00607D36" w:rsidP="00607D36">
            <w:pPr>
              <w:pStyle w:val="ListParagraph"/>
              <w:keepLines/>
              <w:widowControl w:val="0"/>
              <w:numPr>
                <w:ilvl w:val="0"/>
                <w:numId w:val="15"/>
              </w:numPr>
              <w:spacing w:after="0" w:line="240" w:lineRule="auto"/>
              <w:ind w:left="260" w:hanging="270"/>
              <w:rPr>
                <w:rFonts w:ascii="Times New Roman" w:hAnsi="Times New Roman"/>
                <w:sz w:val="24"/>
                <w:szCs w:val="24"/>
              </w:rPr>
            </w:pPr>
            <w:r w:rsidRPr="00CC51DB">
              <w:rPr>
                <w:rFonts w:ascii="Times New Roman" w:hAnsi="Times New Roman"/>
                <w:sz w:val="24"/>
                <w:szCs w:val="24"/>
                <w:lang w:val="en-US"/>
              </w:rPr>
              <w:t>Trách nhiệm</w:t>
            </w:r>
            <w:r w:rsidRPr="00CC51DB">
              <w:rPr>
                <w:rFonts w:ascii="Times New Roman" w:hAnsi="Times New Roman"/>
                <w:sz w:val="24"/>
                <w:szCs w:val="24"/>
              </w:rPr>
              <w:t>: MARD/CPMU</w:t>
            </w:r>
            <w:r w:rsidRPr="00CC51DB">
              <w:rPr>
                <w:rFonts w:ascii="Times New Roman" w:hAnsi="Times New Roman"/>
                <w:sz w:val="24"/>
                <w:szCs w:val="24"/>
                <w:lang w:val="en-US"/>
              </w:rPr>
              <w:t xml:space="preserve"> và</w:t>
            </w:r>
            <w:r w:rsidRPr="00CC51DB">
              <w:rPr>
                <w:rFonts w:ascii="Times New Roman" w:hAnsi="Times New Roman"/>
                <w:sz w:val="24"/>
                <w:szCs w:val="24"/>
              </w:rPr>
              <w:t xml:space="preserve"> PPCs/PPMUs</w:t>
            </w:r>
          </w:p>
          <w:p w14:paraId="63B554D4" w14:textId="77777777" w:rsidR="00607D36" w:rsidRPr="00CC51DB" w:rsidRDefault="00607D36" w:rsidP="00607D36">
            <w:pPr>
              <w:pStyle w:val="ListParagraph"/>
              <w:keepLines/>
              <w:widowControl w:val="0"/>
              <w:numPr>
                <w:ilvl w:val="0"/>
                <w:numId w:val="15"/>
              </w:numPr>
              <w:spacing w:after="0" w:line="240" w:lineRule="auto"/>
              <w:ind w:left="260" w:hanging="270"/>
              <w:rPr>
                <w:rFonts w:ascii="Times New Roman" w:hAnsi="Times New Roman"/>
                <w:sz w:val="24"/>
                <w:szCs w:val="24"/>
              </w:rPr>
            </w:pPr>
            <w:r>
              <w:rPr>
                <w:rFonts w:ascii="Times New Roman" w:hAnsi="Times New Roman"/>
                <w:sz w:val="24"/>
                <w:szCs w:val="24"/>
                <w:lang w:val="en-US"/>
              </w:rPr>
              <w:t>Trách nhiệm g</w:t>
            </w:r>
            <w:r w:rsidRPr="00CC51DB">
              <w:rPr>
                <w:rFonts w:ascii="Times New Roman" w:hAnsi="Times New Roman"/>
                <w:sz w:val="24"/>
                <w:szCs w:val="24"/>
                <w:lang w:val="en-US"/>
              </w:rPr>
              <w:t>iải trình:</w:t>
            </w:r>
            <w:r w:rsidRPr="00CC51DB">
              <w:rPr>
                <w:rFonts w:ascii="Times New Roman" w:hAnsi="Times New Roman"/>
                <w:sz w:val="24"/>
                <w:szCs w:val="24"/>
              </w:rPr>
              <w:t xml:space="preserve"> </w:t>
            </w:r>
            <w:r w:rsidRPr="00CC51DB">
              <w:rPr>
                <w:rFonts w:ascii="Times New Roman" w:hAnsi="Times New Roman"/>
                <w:sz w:val="24"/>
                <w:szCs w:val="24"/>
                <w:lang w:val="en-US"/>
              </w:rPr>
              <w:t xml:space="preserve">Giám đốc </w:t>
            </w:r>
            <w:r w:rsidRPr="00CC51DB">
              <w:rPr>
                <w:rFonts w:ascii="Times New Roman" w:hAnsi="Times New Roman"/>
                <w:sz w:val="24"/>
                <w:szCs w:val="24"/>
              </w:rPr>
              <w:t>CPMU</w:t>
            </w:r>
            <w:r w:rsidRPr="00CC51DB">
              <w:rPr>
                <w:rFonts w:ascii="Times New Roman" w:hAnsi="Times New Roman"/>
                <w:sz w:val="24"/>
                <w:szCs w:val="24"/>
                <w:lang w:val="en-US"/>
              </w:rPr>
              <w:t xml:space="preserve"> và </w:t>
            </w:r>
            <w:r w:rsidRPr="00CC51DB">
              <w:rPr>
                <w:rFonts w:ascii="Times New Roman" w:hAnsi="Times New Roman"/>
                <w:sz w:val="24"/>
                <w:szCs w:val="24"/>
              </w:rPr>
              <w:t>PPMU</w:t>
            </w:r>
            <w:r w:rsidRPr="00CC51DB">
              <w:rPr>
                <w:rFonts w:ascii="Times New Roman" w:hAnsi="Times New Roman"/>
                <w:sz w:val="24"/>
                <w:szCs w:val="24"/>
                <w:lang w:val="en-US"/>
              </w:rPr>
              <w:t>s</w:t>
            </w:r>
          </w:p>
          <w:p w14:paraId="74329CA3" w14:textId="6F7ECE9D" w:rsidR="00940B04" w:rsidRPr="00CC51DB" w:rsidRDefault="00607D36" w:rsidP="00607D36">
            <w:pPr>
              <w:pStyle w:val="ListParagraph"/>
              <w:keepLines/>
              <w:widowControl w:val="0"/>
              <w:spacing w:after="0" w:line="240" w:lineRule="auto"/>
              <w:ind w:left="260"/>
              <w:contextualSpacing/>
              <w:rPr>
                <w:rFonts w:ascii="Times New Roman" w:hAnsi="Times New Roman"/>
                <w:sz w:val="24"/>
                <w:szCs w:val="24"/>
              </w:rPr>
            </w:pPr>
            <w:r w:rsidRPr="00CC51DB">
              <w:rPr>
                <w:rFonts w:ascii="Times New Roman" w:hAnsi="Times New Roman"/>
                <w:sz w:val="24"/>
                <w:szCs w:val="24"/>
                <w:lang w:val="en-US"/>
              </w:rPr>
              <w:t>Kinh phí: Nguồn Dự án</w:t>
            </w:r>
            <w:r w:rsidRPr="00CC51DB">
              <w:rPr>
                <w:rFonts w:ascii="Times New Roman" w:hAnsi="Times New Roman"/>
                <w:sz w:val="24"/>
                <w:szCs w:val="24"/>
              </w:rPr>
              <w:t xml:space="preserve"> </w:t>
            </w:r>
          </w:p>
        </w:tc>
      </w:tr>
      <w:tr w:rsidR="00BE2D47" w:rsidRPr="00CC51DB" w14:paraId="7D0DAD7A" w14:textId="77777777" w:rsidTr="00D14C6D">
        <w:trPr>
          <w:cantSplit/>
          <w:trHeight w:val="20"/>
        </w:trPr>
        <w:tc>
          <w:tcPr>
            <w:tcW w:w="280" w:type="pct"/>
            <w:shd w:val="clear" w:color="auto" w:fill="auto"/>
          </w:tcPr>
          <w:p w14:paraId="2E9B2DFE" w14:textId="39C0AFD1" w:rsidR="00940B04" w:rsidRPr="00CC51DB" w:rsidRDefault="00940B04" w:rsidP="00906DE3">
            <w:pPr>
              <w:keepLines/>
              <w:widowControl w:val="0"/>
              <w:spacing w:after="0" w:line="240" w:lineRule="auto"/>
              <w:rPr>
                <w:rFonts w:ascii="Times New Roman" w:hAnsi="Times New Roman"/>
                <w:sz w:val="24"/>
                <w:szCs w:val="24"/>
              </w:rPr>
            </w:pPr>
            <w:r w:rsidRPr="00CC51DB">
              <w:rPr>
                <w:rFonts w:ascii="Times New Roman" w:hAnsi="Times New Roman"/>
                <w:sz w:val="24"/>
                <w:szCs w:val="24"/>
              </w:rPr>
              <w:t>1.3.</w:t>
            </w:r>
            <w:r w:rsidR="006F1619" w:rsidRPr="00CC51DB">
              <w:rPr>
                <w:rFonts w:ascii="Times New Roman" w:hAnsi="Times New Roman"/>
                <w:sz w:val="24"/>
                <w:szCs w:val="24"/>
              </w:rPr>
              <w:t>2</w:t>
            </w:r>
          </w:p>
        </w:tc>
        <w:tc>
          <w:tcPr>
            <w:tcW w:w="2745" w:type="pct"/>
            <w:shd w:val="clear" w:color="auto" w:fill="auto"/>
          </w:tcPr>
          <w:p w14:paraId="7464C7D1" w14:textId="2FD6DF16" w:rsidR="000F0F71" w:rsidRPr="00CC51DB" w:rsidRDefault="000F0F71" w:rsidP="00906DE3">
            <w:pPr>
              <w:keepLines/>
              <w:widowControl w:val="0"/>
              <w:spacing w:after="0" w:line="240" w:lineRule="auto"/>
              <w:rPr>
                <w:rFonts w:ascii="Times New Roman" w:hAnsi="Times New Roman"/>
                <w:sz w:val="24"/>
                <w:szCs w:val="24"/>
                <w:lang w:val="en-US"/>
              </w:rPr>
            </w:pPr>
            <w:r w:rsidRPr="00CC51DB">
              <w:rPr>
                <w:rFonts w:ascii="Times New Roman" w:hAnsi="Times New Roman"/>
                <w:sz w:val="24"/>
                <w:szCs w:val="24"/>
                <w:lang w:val="en-US"/>
              </w:rPr>
              <w:t xml:space="preserve">Chuẩn bị, công </w:t>
            </w:r>
            <w:r w:rsidR="00375CEF">
              <w:rPr>
                <w:rFonts w:ascii="Times New Roman" w:hAnsi="Times New Roman"/>
                <w:sz w:val="24"/>
                <w:szCs w:val="24"/>
                <w:lang w:val="en-US"/>
              </w:rPr>
              <w:t>bố</w:t>
            </w:r>
            <w:r w:rsidRPr="00CC51DB">
              <w:rPr>
                <w:rFonts w:ascii="Times New Roman" w:hAnsi="Times New Roman"/>
                <w:sz w:val="24"/>
                <w:szCs w:val="24"/>
                <w:lang w:val="en-US"/>
              </w:rPr>
              <w:t xml:space="preserve">, phê duyệt và thực hiện Đánh giá tác động MT&amp;XH (ESIA) hoặc Kế hoạch quản lý MT&amp;XH (ESMP) tuân thủ ESMF đã được phê duyệt và TCMTXH phù hợp. </w:t>
            </w:r>
          </w:p>
          <w:p w14:paraId="46D71BA5" w14:textId="77777777" w:rsidR="003C5AA5" w:rsidRPr="00CC51DB" w:rsidRDefault="003C5AA5" w:rsidP="00906DE3">
            <w:pPr>
              <w:keepLines/>
              <w:widowControl w:val="0"/>
              <w:spacing w:after="0" w:line="240" w:lineRule="auto"/>
              <w:rPr>
                <w:rFonts w:ascii="Times New Roman" w:hAnsi="Times New Roman"/>
                <w:sz w:val="24"/>
                <w:szCs w:val="24"/>
              </w:rPr>
            </w:pPr>
          </w:p>
          <w:p w14:paraId="454C70F1" w14:textId="66F0810C" w:rsidR="003C5AA5" w:rsidRPr="00CC51DB" w:rsidRDefault="003C5AA5" w:rsidP="00906DE3">
            <w:pPr>
              <w:keepLines/>
              <w:widowControl w:val="0"/>
              <w:spacing w:after="0" w:line="240" w:lineRule="auto"/>
              <w:rPr>
                <w:rFonts w:ascii="Times New Roman" w:hAnsi="Times New Roman"/>
                <w:b/>
                <w:sz w:val="24"/>
                <w:szCs w:val="24"/>
              </w:rPr>
            </w:pPr>
          </w:p>
        </w:tc>
        <w:tc>
          <w:tcPr>
            <w:tcW w:w="987" w:type="pct"/>
            <w:shd w:val="clear" w:color="auto" w:fill="auto"/>
          </w:tcPr>
          <w:p w14:paraId="2095ABE3" w14:textId="5F5FA0B7" w:rsidR="009D5718" w:rsidRPr="00CC51DB" w:rsidRDefault="009D5718" w:rsidP="007C6632">
            <w:pPr>
              <w:keepLines/>
              <w:widowControl w:val="0"/>
              <w:spacing w:after="0" w:line="240" w:lineRule="auto"/>
              <w:rPr>
                <w:rFonts w:ascii="Times New Roman" w:hAnsi="Times New Roman"/>
                <w:bCs/>
                <w:sz w:val="24"/>
                <w:szCs w:val="24"/>
              </w:rPr>
            </w:pPr>
            <w:r w:rsidRPr="00CC51DB">
              <w:rPr>
                <w:rFonts w:ascii="Times New Roman" w:hAnsi="Times New Roman"/>
                <w:bCs/>
                <w:sz w:val="24"/>
                <w:szCs w:val="24"/>
              </w:rPr>
              <w:t xml:space="preserve">Chuẩn bị </w:t>
            </w:r>
            <w:r w:rsidRPr="00CC51DB">
              <w:rPr>
                <w:rFonts w:ascii="Times New Roman" w:hAnsi="Times New Roman"/>
                <w:bCs/>
                <w:sz w:val="24"/>
                <w:szCs w:val="24"/>
                <w:lang w:val="en-US"/>
              </w:rPr>
              <w:t>cho từng T</w:t>
            </w:r>
            <w:r w:rsidRPr="00CC51DB">
              <w:rPr>
                <w:rFonts w:ascii="Times New Roman" w:hAnsi="Times New Roman"/>
                <w:bCs/>
                <w:sz w:val="24"/>
                <w:szCs w:val="24"/>
              </w:rPr>
              <w:t>iểu dự án, khi vị trí và thiết kế kỹ thuật của Tiểu dự án đã được xác định rõ ràng; và song song với việc phát triển các Nghiên cứu khả thi của Tiểu dự án</w:t>
            </w:r>
          </w:p>
        </w:tc>
        <w:tc>
          <w:tcPr>
            <w:tcW w:w="988" w:type="pct"/>
            <w:shd w:val="clear" w:color="auto" w:fill="auto"/>
          </w:tcPr>
          <w:p w14:paraId="6E8B6FF2" w14:textId="77777777" w:rsidR="00607D36" w:rsidRPr="00CC51DB" w:rsidRDefault="00607D36" w:rsidP="00607D36">
            <w:pPr>
              <w:pStyle w:val="ListParagraph"/>
              <w:keepLines/>
              <w:widowControl w:val="0"/>
              <w:numPr>
                <w:ilvl w:val="0"/>
                <w:numId w:val="15"/>
              </w:numPr>
              <w:spacing w:after="0" w:line="240" w:lineRule="auto"/>
              <w:ind w:left="260" w:hanging="270"/>
              <w:rPr>
                <w:rFonts w:ascii="Times New Roman" w:hAnsi="Times New Roman"/>
                <w:sz w:val="24"/>
                <w:szCs w:val="24"/>
              </w:rPr>
            </w:pPr>
            <w:r w:rsidRPr="00CC51DB">
              <w:rPr>
                <w:rFonts w:ascii="Times New Roman" w:hAnsi="Times New Roman"/>
                <w:sz w:val="24"/>
                <w:szCs w:val="24"/>
                <w:lang w:val="en-US"/>
              </w:rPr>
              <w:t>Trách nhiệm</w:t>
            </w:r>
            <w:r w:rsidRPr="00CC51DB">
              <w:rPr>
                <w:rFonts w:ascii="Times New Roman" w:hAnsi="Times New Roman"/>
                <w:sz w:val="24"/>
                <w:szCs w:val="24"/>
              </w:rPr>
              <w:t>: MARD/CPMU</w:t>
            </w:r>
            <w:r w:rsidRPr="00CC51DB">
              <w:rPr>
                <w:rFonts w:ascii="Times New Roman" w:hAnsi="Times New Roman"/>
                <w:sz w:val="24"/>
                <w:szCs w:val="24"/>
                <w:lang w:val="en-US"/>
              </w:rPr>
              <w:t xml:space="preserve"> và</w:t>
            </w:r>
            <w:r w:rsidRPr="00CC51DB">
              <w:rPr>
                <w:rFonts w:ascii="Times New Roman" w:hAnsi="Times New Roman"/>
                <w:sz w:val="24"/>
                <w:szCs w:val="24"/>
              </w:rPr>
              <w:t xml:space="preserve"> PPCs/PPMUs</w:t>
            </w:r>
          </w:p>
          <w:p w14:paraId="76529AA3" w14:textId="77777777" w:rsidR="00607D36" w:rsidRPr="00CC51DB" w:rsidRDefault="00607D36" w:rsidP="00607D36">
            <w:pPr>
              <w:pStyle w:val="ListParagraph"/>
              <w:keepLines/>
              <w:widowControl w:val="0"/>
              <w:numPr>
                <w:ilvl w:val="0"/>
                <w:numId w:val="15"/>
              </w:numPr>
              <w:spacing w:after="0" w:line="240" w:lineRule="auto"/>
              <w:ind w:left="260" w:hanging="270"/>
              <w:rPr>
                <w:rFonts w:ascii="Times New Roman" w:hAnsi="Times New Roman"/>
                <w:sz w:val="24"/>
                <w:szCs w:val="24"/>
              </w:rPr>
            </w:pPr>
            <w:r>
              <w:rPr>
                <w:rFonts w:ascii="Times New Roman" w:hAnsi="Times New Roman"/>
                <w:sz w:val="24"/>
                <w:szCs w:val="24"/>
                <w:lang w:val="en-US"/>
              </w:rPr>
              <w:t>Trách nhiệm g</w:t>
            </w:r>
            <w:r w:rsidRPr="00CC51DB">
              <w:rPr>
                <w:rFonts w:ascii="Times New Roman" w:hAnsi="Times New Roman"/>
                <w:sz w:val="24"/>
                <w:szCs w:val="24"/>
                <w:lang w:val="en-US"/>
              </w:rPr>
              <w:t>iải trình:</w:t>
            </w:r>
            <w:r w:rsidRPr="00CC51DB">
              <w:rPr>
                <w:rFonts w:ascii="Times New Roman" w:hAnsi="Times New Roman"/>
                <w:sz w:val="24"/>
                <w:szCs w:val="24"/>
              </w:rPr>
              <w:t xml:space="preserve"> </w:t>
            </w:r>
            <w:r w:rsidRPr="00CC51DB">
              <w:rPr>
                <w:rFonts w:ascii="Times New Roman" w:hAnsi="Times New Roman"/>
                <w:sz w:val="24"/>
                <w:szCs w:val="24"/>
                <w:lang w:val="en-US"/>
              </w:rPr>
              <w:t xml:space="preserve">Giám đốc </w:t>
            </w:r>
            <w:r w:rsidRPr="00CC51DB">
              <w:rPr>
                <w:rFonts w:ascii="Times New Roman" w:hAnsi="Times New Roman"/>
                <w:sz w:val="24"/>
                <w:szCs w:val="24"/>
              </w:rPr>
              <w:t>CPMU</w:t>
            </w:r>
            <w:r w:rsidRPr="00CC51DB">
              <w:rPr>
                <w:rFonts w:ascii="Times New Roman" w:hAnsi="Times New Roman"/>
                <w:sz w:val="24"/>
                <w:szCs w:val="24"/>
                <w:lang w:val="en-US"/>
              </w:rPr>
              <w:t xml:space="preserve"> và </w:t>
            </w:r>
            <w:r w:rsidRPr="00CC51DB">
              <w:rPr>
                <w:rFonts w:ascii="Times New Roman" w:hAnsi="Times New Roman"/>
                <w:sz w:val="24"/>
                <w:szCs w:val="24"/>
              </w:rPr>
              <w:t>PPMU</w:t>
            </w:r>
            <w:r w:rsidRPr="00CC51DB">
              <w:rPr>
                <w:rFonts w:ascii="Times New Roman" w:hAnsi="Times New Roman"/>
                <w:sz w:val="24"/>
                <w:szCs w:val="24"/>
                <w:lang w:val="en-US"/>
              </w:rPr>
              <w:t>s</w:t>
            </w:r>
          </w:p>
          <w:p w14:paraId="512E6CB8" w14:textId="4A938A1B" w:rsidR="00940B04" w:rsidRPr="00CC51DB" w:rsidRDefault="00607D36" w:rsidP="00607D36">
            <w:pPr>
              <w:pStyle w:val="ListParagraph"/>
              <w:keepLines/>
              <w:widowControl w:val="0"/>
              <w:spacing w:after="0" w:line="240" w:lineRule="auto"/>
              <w:ind w:left="260"/>
              <w:contextualSpacing/>
              <w:rPr>
                <w:rFonts w:ascii="Times New Roman" w:hAnsi="Times New Roman"/>
                <w:sz w:val="24"/>
                <w:szCs w:val="24"/>
              </w:rPr>
            </w:pPr>
            <w:r w:rsidRPr="00CC51DB">
              <w:rPr>
                <w:rFonts w:ascii="Times New Roman" w:hAnsi="Times New Roman"/>
                <w:sz w:val="24"/>
                <w:szCs w:val="24"/>
                <w:lang w:val="en-US"/>
              </w:rPr>
              <w:t>Kinh phí: Nguồn Dự án</w:t>
            </w:r>
            <w:r w:rsidRPr="00CC51DB">
              <w:rPr>
                <w:rFonts w:ascii="Times New Roman" w:hAnsi="Times New Roman"/>
                <w:sz w:val="24"/>
                <w:szCs w:val="24"/>
              </w:rPr>
              <w:t xml:space="preserve"> </w:t>
            </w:r>
          </w:p>
        </w:tc>
      </w:tr>
      <w:tr w:rsidR="00BE2D47" w:rsidRPr="00CC51DB" w14:paraId="26F9C506" w14:textId="77777777" w:rsidTr="00D14C6D">
        <w:trPr>
          <w:cantSplit/>
          <w:trHeight w:val="20"/>
        </w:trPr>
        <w:tc>
          <w:tcPr>
            <w:tcW w:w="280" w:type="pct"/>
            <w:shd w:val="clear" w:color="auto" w:fill="auto"/>
          </w:tcPr>
          <w:p w14:paraId="10C50AF9" w14:textId="3025A73D" w:rsidR="00940B04" w:rsidRPr="00CC51DB" w:rsidRDefault="00940B04" w:rsidP="00905240">
            <w:pPr>
              <w:keepLines/>
              <w:widowControl w:val="0"/>
              <w:spacing w:after="0" w:line="240" w:lineRule="auto"/>
              <w:rPr>
                <w:rFonts w:ascii="Times New Roman" w:hAnsi="Times New Roman"/>
                <w:sz w:val="24"/>
                <w:szCs w:val="24"/>
              </w:rPr>
            </w:pPr>
            <w:r w:rsidRPr="00CC51DB">
              <w:rPr>
                <w:rFonts w:ascii="Times New Roman" w:hAnsi="Times New Roman"/>
                <w:sz w:val="24"/>
                <w:szCs w:val="24"/>
              </w:rPr>
              <w:lastRenderedPageBreak/>
              <w:t>1.3.</w:t>
            </w:r>
            <w:r w:rsidR="005A3CE9" w:rsidRPr="00CC51DB">
              <w:rPr>
                <w:rFonts w:ascii="Times New Roman" w:hAnsi="Times New Roman"/>
                <w:sz w:val="24"/>
                <w:szCs w:val="24"/>
              </w:rPr>
              <w:t>3</w:t>
            </w:r>
          </w:p>
        </w:tc>
        <w:tc>
          <w:tcPr>
            <w:tcW w:w="2745" w:type="pct"/>
            <w:shd w:val="clear" w:color="auto" w:fill="auto"/>
          </w:tcPr>
          <w:p w14:paraId="5EC1EB31" w14:textId="7E4984CA" w:rsidR="000F0F71" w:rsidRPr="00375CEF" w:rsidRDefault="000F0F71" w:rsidP="00905240">
            <w:pPr>
              <w:keepLines/>
              <w:widowControl w:val="0"/>
              <w:spacing w:after="0" w:line="240" w:lineRule="auto"/>
              <w:rPr>
                <w:rFonts w:ascii="Times New Roman" w:hAnsi="Times New Roman"/>
                <w:sz w:val="24"/>
                <w:szCs w:val="24"/>
                <w:lang w:val="en-US"/>
              </w:rPr>
            </w:pPr>
            <w:r w:rsidRPr="00CC51DB">
              <w:rPr>
                <w:rFonts w:ascii="Times New Roman" w:hAnsi="Times New Roman"/>
                <w:sz w:val="24"/>
                <w:szCs w:val="24"/>
              </w:rPr>
              <w:t xml:space="preserve">Chuẩn bị, </w:t>
            </w:r>
            <w:r w:rsidRPr="00CC51DB">
              <w:rPr>
                <w:rFonts w:ascii="Times New Roman" w:hAnsi="Times New Roman"/>
                <w:sz w:val="24"/>
                <w:szCs w:val="24"/>
                <w:lang w:val="en-US"/>
              </w:rPr>
              <w:t xml:space="preserve">công </w:t>
            </w:r>
            <w:r w:rsidR="00375CEF">
              <w:rPr>
                <w:rFonts w:ascii="Times New Roman" w:hAnsi="Times New Roman"/>
                <w:sz w:val="24"/>
                <w:szCs w:val="24"/>
                <w:lang w:val="en-US"/>
              </w:rPr>
              <w:t>bố</w:t>
            </w:r>
            <w:r w:rsidRPr="00CC51DB">
              <w:rPr>
                <w:rFonts w:ascii="Times New Roman" w:hAnsi="Times New Roman"/>
                <w:sz w:val="24"/>
                <w:szCs w:val="24"/>
                <w:lang w:val="en-US"/>
              </w:rPr>
              <w:t xml:space="preserve">, phê duyệt và </w:t>
            </w:r>
            <w:r w:rsidRPr="00CC51DB">
              <w:rPr>
                <w:rFonts w:ascii="Times New Roman" w:hAnsi="Times New Roman"/>
                <w:sz w:val="24"/>
                <w:szCs w:val="24"/>
              </w:rPr>
              <w:t>thực hiện Kế hoạch</w:t>
            </w:r>
            <w:r w:rsidRPr="00CC51DB">
              <w:rPr>
                <w:rFonts w:ascii="Times New Roman" w:hAnsi="Times New Roman"/>
                <w:sz w:val="24"/>
                <w:szCs w:val="24"/>
                <w:lang w:val="en-US"/>
              </w:rPr>
              <w:t xml:space="preserve"> huy động sự</w:t>
            </w:r>
            <w:r w:rsidRPr="00CC51DB">
              <w:rPr>
                <w:rFonts w:ascii="Times New Roman" w:hAnsi="Times New Roman"/>
                <w:sz w:val="24"/>
                <w:szCs w:val="24"/>
              </w:rPr>
              <w:t xml:space="preserve"> tham gia của các bên liên quan (SEP) của Tiểu dự án theo cách</w:t>
            </w:r>
            <w:r w:rsidRPr="00CC51DB">
              <w:rPr>
                <w:rFonts w:ascii="Times New Roman" w:hAnsi="Times New Roman"/>
                <w:sz w:val="24"/>
                <w:szCs w:val="24"/>
                <w:lang w:val="en-US"/>
              </w:rPr>
              <w:t xml:space="preserve"> thức</w:t>
            </w:r>
            <w:r w:rsidRPr="00CC51DB">
              <w:rPr>
                <w:rFonts w:ascii="Times New Roman" w:hAnsi="Times New Roman"/>
                <w:sz w:val="24"/>
                <w:szCs w:val="24"/>
              </w:rPr>
              <w:t xml:space="preserve"> được Hiệp hội chấp nhận</w:t>
            </w:r>
            <w:r w:rsidR="00375CEF">
              <w:rPr>
                <w:rFonts w:ascii="Times New Roman" w:hAnsi="Times New Roman"/>
                <w:sz w:val="24"/>
                <w:szCs w:val="24"/>
                <w:lang w:val="en-US"/>
              </w:rPr>
              <w:t>.</w:t>
            </w:r>
          </w:p>
          <w:p w14:paraId="02910BBE" w14:textId="77777777" w:rsidR="003C5AA5" w:rsidRPr="00CC51DB" w:rsidRDefault="003C5AA5" w:rsidP="00905240">
            <w:pPr>
              <w:keepLines/>
              <w:widowControl w:val="0"/>
              <w:spacing w:after="0" w:line="240" w:lineRule="auto"/>
              <w:rPr>
                <w:rFonts w:ascii="Times New Roman" w:hAnsi="Times New Roman"/>
                <w:sz w:val="24"/>
                <w:szCs w:val="24"/>
              </w:rPr>
            </w:pPr>
          </w:p>
          <w:p w14:paraId="117C1A1E" w14:textId="3E0F49B4" w:rsidR="000F0F71" w:rsidRPr="00CC51DB" w:rsidRDefault="000F0F71" w:rsidP="00905240">
            <w:pPr>
              <w:keepLines/>
              <w:widowControl w:val="0"/>
              <w:spacing w:after="0" w:line="240" w:lineRule="auto"/>
              <w:rPr>
                <w:rFonts w:ascii="Times New Roman" w:hAnsi="Times New Roman"/>
                <w:bCs/>
                <w:sz w:val="24"/>
                <w:szCs w:val="24"/>
                <w:lang w:val="en-US"/>
              </w:rPr>
            </w:pPr>
            <w:r w:rsidRPr="00CC51DB">
              <w:rPr>
                <w:rFonts w:ascii="Times New Roman" w:hAnsi="Times New Roman"/>
                <w:bCs/>
                <w:sz w:val="24"/>
                <w:szCs w:val="24"/>
              </w:rPr>
              <w:t>Tiếp tục tham gia và cung cấp thông tin cho các bên bị ảnh hưởng</w:t>
            </w:r>
            <w:r w:rsidR="006C7E8A" w:rsidRPr="00CC51DB">
              <w:rPr>
                <w:rFonts w:ascii="Times New Roman" w:hAnsi="Times New Roman"/>
                <w:bCs/>
                <w:sz w:val="24"/>
                <w:szCs w:val="24"/>
                <w:lang w:val="en-US"/>
              </w:rPr>
              <w:t xml:space="preserve"> và quan tâm </w:t>
            </w:r>
            <w:r w:rsidR="00375CEF">
              <w:rPr>
                <w:rFonts w:ascii="Times New Roman" w:hAnsi="Times New Roman"/>
                <w:bCs/>
                <w:sz w:val="24"/>
                <w:szCs w:val="24"/>
                <w:lang w:val="en-US"/>
              </w:rPr>
              <w:t>D</w:t>
            </w:r>
            <w:r w:rsidR="006C7E8A" w:rsidRPr="00CC51DB">
              <w:rPr>
                <w:rFonts w:ascii="Times New Roman" w:hAnsi="Times New Roman"/>
                <w:bCs/>
                <w:sz w:val="24"/>
                <w:szCs w:val="24"/>
                <w:lang w:val="en-US"/>
              </w:rPr>
              <w:t>ự án</w:t>
            </w:r>
            <w:r w:rsidRPr="00CC51DB">
              <w:rPr>
                <w:rFonts w:ascii="Times New Roman" w:hAnsi="Times New Roman"/>
                <w:bCs/>
                <w:sz w:val="24"/>
                <w:szCs w:val="24"/>
              </w:rPr>
              <w:t xml:space="preserve"> trong suốt vòng đời của Dự án / Tiểu dự án, theo cách phù hợp với</w:t>
            </w:r>
            <w:r w:rsidR="006C7E8A" w:rsidRPr="00CC51DB">
              <w:rPr>
                <w:rFonts w:ascii="Times New Roman" w:hAnsi="Times New Roman"/>
                <w:bCs/>
                <w:sz w:val="24"/>
                <w:szCs w:val="24"/>
                <w:lang w:val="en-US"/>
              </w:rPr>
              <w:t xml:space="preserve"> tính</w:t>
            </w:r>
            <w:r w:rsidRPr="00CC51DB">
              <w:rPr>
                <w:rFonts w:ascii="Times New Roman" w:hAnsi="Times New Roman"/>
                <w:bCs/>
                <w:sz w:val="24"/>
                <w:szCs w:val="24"/>
              </w:rPr>
              <w:t xml:space="preserve"> chất lợi ích của h</w:t>
            </w:r>
            <w:r w:rsidR="006C7E8A" w:rsidRPr="00CC51DB">
              <w:rPr>
                <w:rFonts w:ascii="Times New Roman" w:hAnsi="Times New Roman"/>
                <w:bCs/>
                <w:sz w:val="24"/>
                <w:szCs w:val="24"/>
                <w:lang w:val="en-US"/>
              </w:rPr>
              <w:t xml:space="preserve">ọ và </w:t>
            </w:r>
            <w:r w:rsidRPr="00CC51DB">
              <w:rPr>
                <w:rFonts w:ascii="Times New Roman" w:hAnsi="Times New Roman"/>
                <w:bCs/>
                <w:sz w:val="24"/>
                <w:szCs w:val="24"/>
              </w:rPr>
              <w:t xml:space="preserve">các rủi ro và tác động tiềm </w:t>
            </w:r>
            <w:r w:rsidR="006C7E8A" w:rsidRPr="00CC51DB">
              <w:rPr>
                <w:rFonts w:ascii="Times New Roman" w:hAnsi="Times New Roman"/>
                <w:bCs/>
                <w:sz w:val="24"/>
                <w:szCs w:val="24"/>
                <w:lang w:val="en-US"/>
              </w:rPr>
              <w:t>tàng</w:t>
            </w:r>
            <w:r w:rsidRPr="00CC51DB">
              <w:rPr>
                <w:rFonts w:ascii="Times New Roman" w:hAnsi="Times New Roman"/>
                <w:bCs/>
                <w:sz w:val="24"/>
                <w:szCs w:val="24"/>
              </w:rPr>
              <w:t xml:space="preserve"> về</w:t>
            </w:r>
            <w:r w:rsidR="006C7E8A" w:rsidRPr="00CC51DB">
              <w:rPr>
                <w:rFonts w:ascii="Times New Roman" w:hAnsi="Times New Roman"/>
                <w:bCs/>
                <w:sz w:val="24"/>
                <w:szCs w:val="24"/>
                <w:lang w:val="en-US"/>
              </w:rPr>
              <w:t xml:space="preserve"> MT&amp;XH</w:t>
            </w:r>
            <w:r w:rsidRPr="00CC51DB">
              <w:rPr>
                <w:rFonts w:ascii="Times New Roman" w:hAnsi="Times New Roman"/>
                <w:bCs/>
                <w:sz w:val="24"/>
                <w:szCs w:val="24"/>
              </w:rPr>
              <w:t xml:space="preserve"> của Dự án / </w:t>
            </w:r>
            <w:r w:rsidR="00375CEF">
              <w:rPr>
                <w:rFonts w:ascii="Times New Roman" w:hAnsi="Times New Roman"/>
                <w:bCs/>
                <w:sz w:val="24"/>
                <w:szCs w:val="24"/>
                <w:lang w:val="en-US"/>
              </w:rPr>
              <w:t>T</w:t>
            </w:r>
            <w:r w:rsidR="006C7E8A" w:rsidRPr="00CC51DB">
              <w:rPr>
                <w:rFonts w:ascii="Times New Roman" w:hAnsi="Times New Roman"/>
                <w:bCs/>
                <w:sz w:val="24"/>
                <w:szCs w:val="24"/>
                <w:lang w:val="en-US"/>
              </w:rPr>
              <w:t xml:space="preserve">iểu </w:t>
            </w:r>
            <w:r w:rsidR="00375CEF">
              <w:rPr>
                <w:rFonts w:ascii="Times New Roman" w:hAnsi="Times New Roman"/>
                <w:bCs/>
                <w:sz w:val="24"/>
                <w:szCs w:val="24"/>
                <w:lang w:val="en-US"/>
              </w:rPr>
              <w:t>d</w:t>
            </w:r>
            <w:r w:rsidRPr="00CC51DB">
              <w:rPr>
                <w:rFonts w:ascii="Times New Roman" w:hAnsi="Times New Roman"/>
                <w:bCs/>
                <w:sz w:val="24"/>
                <w:szCs w:val="24"/>
              </w:rPr>
              <w:t>ự án</w:t>
            </w:r>
            <w:r w:rsidR="006C7E8A" w:rsidRPr="00CC51DB">
              <w:rPr>
                <w:rFonts w:ascii="Times New Roman" w:hAnsi="Times New Roman"/>
                <w:bCs/>
                <w:sz w:val="24"/>
                <w:szCs w:val="24"/>
                <w:lang w:val="en-US"/>
              </w:rPr>
              <w:t xml:space="preserve">. </w:t>
            </w:r>
          </w:p>
        </w:tc>
        <w:tc>
          <w:tcPr>
            <w:tcW w:w="987" w:type="pct"/>
            <w:shd w:val="clear" w:color="auto" w:fill="auto"/>
          </w:tcPr>
          <w:p w14:paraId="21B8395D" w14:textId="25D1061B" w:rsidR="00995C53" w:rsidRPr="00CC51DB" w:rsidRDefault="00995C53" w:rsidP="00995C53">
            <w:pPr>
              <w:keepLines/>
              <w:widowControl w:val="0"/>
              <w:spacing w:after="0" w:line="240" w:lineRule="auto"/>
              <w:jc w:val="both"/>
              <w:rPr>
                <w:rFonts w:ascii="Times New Roman" w:hAnsi="Times New Roman"/>
                <w:bCs/>
                <w:sz w:val="24"/>
                <w:szCs w:val="24"/>
              </w:rPr>
            </w:pPr>
            <w:r w:rsidRPr="00CC51DB">
              <w:rPr>
                <w:rFonts w:ascii="Times New Roman" w:hAnsi="Times New Roman"/>
                <w:bCs/>
                <w:sz w:val="24"/>
                <w:szCs w:val="24"/>
              </w:rPr>
              <w:t>SEP cuối cùng có sẵn và được công bố trước khi Hiệp hội phê duyệt tài trợ cho Dự án.</w:t>
            </w:r>
          </w:p>
          <w:p w14:paraId="105FDE5C" w14:textId="337D5E42" w:rsidR="003C5AA5" w:rsidRPr="00CC51DB" w:rsidRDefault="00995C53" w:rsidP="00995C53">
            <w:pPr>
              <w:keepLines/>
              <w:widowControl w:val="0"/>
              <w:spacing w:after="0" w:line="240" w:lineRule="auto"/>
              <w:jc w:val="both"/>
              <w:rPr>
                <w:rFonts w:ascii="Times New Roman" w:hAnsi="Times New Roman"/>
                <w:bCs/>
                <w:sz w:val="24"/>
                <w:szCs w:val="24"/>
              </w:rPr>
            </w:pPr>
            <w:r w:rsidRPr="00CC51DB">
              <w:rPr>
                <w:rFonts w:ascii="Times New Roman" w:hAnsi="Times New Roman"/>
                <w:bCs/>
                <w:sz w:val="24"/>
                <w:szCs w:val="24"/>
              </w:rPr>
              <w:t>Trong suốt quá trình thực hiện Dự án</w:t>
            </w:r>
          </w:p>
        </w:tc>
        <w:tc>
          <w:tcPr>
            <w:tcW w:w="988" w:type="pct"/>
            <w:shd w:val="clear" w:color="auto" w:fill="auto"/>
          </w:tcPr>
          <w:p w14:paraId="62481E0A" w14:textId="77777777" w:rsidR="00607D36" w:rsidRPr="00CC51DB" w:rsidRDefault="00607D36" w:rsidP="00607D36">
            <w:pPr>
              <w:pStyle w:val="ListParagraph"/>
              <w:keepLines/>
              <w:widowControl w:val="0"/>
              <w:numPr>
                <w:ilvl w:val="0"/>
                <w:numId w:val="15"/>
              </w:numPr>
              <w:spacing w:after="0" w:line="240" w:lineRule="auto"/>
              <w:ind w:left="260" w:hanging="270"/>
              <w:rPr>
                <w:rFonts w:ascii="Times New Roman" w:hAnsi="Times New Roman"/>
                <w:sz w:val="24"/>
                <w:szCs w:val="24"/>
              </w:rPr>
            </w:pPr>
            <w:r w:rsidRPr="00CC51DB">
              <w:rPr>
                <w:rFonts w:ascii="Times New Roman" w:hAnsi="Times New Roman"/>
                <w:sz w:val="24"/>
                <w:szCs w:val="24"/>
                <w:lang w:val="en-US"/>
              </w:rPr>
              <w:t>Trách nhiệm</w:t>
            </w:r>
            <w:r w:rsidRPr="00CC51DB">
              <w:rPr>
                <w:rFonts w:ascii="Times New Roman" w:hAnsi="Times New Roman"/>
                <w:sz w:val="24"/>
                <w:szCs w:val="24"/>
              </w:rPr>
              <w:t>: MARD/CPMU</w:t>
            </w:r>
            <w:r w:rsidRPr="00CC51DB">
              <w:rPr>
                <w:rFonts w:ascii="Times New Roman" w:hAnsi="Times New Roman"/>
                <w:sz w:val="24"/>
                <w:szCs w:val="24"/>
                <w:lang w:val="en-US"/>
              </w:rPr>
              <w:t xml:space="preserve"> và</w:t>
            </w:r>
            <w:r w:rsidRPr="00CC51DB">
              <w:rPr>
                <w:rFonts w:ascii="Times New Roman" w:hAnsi="Times New Roman"/>
                <w:sz w:val="24"/>
                <w:szCs w:val="24"/>
              </w:rPr>
              <w:t xml:space="preserve"> PPCs/PPMUs</w:t>
            </w:r>
          </w:p>
          <w:p w14:paraId="03B53F1A" w14:textId="77777777" w:rsidR="00607D36" w:rsidRPr="00CC51DB" w:rsidRDefault="00607D36" w:rsidP="00607D36">
            <w:pPr>
              <w:pStyle w:val="ListParagraph"/>
              <w:keepLines/>
              <w:widowControl w:val="0"/>
              <w:numPr>
                <w:ilvl w:val="0"/>
                <w:numId w:val="15"/>
              </w:numPr>
              <w:spacing w:after="0" w:line="240" w:lineRule="auto"/>
              <w:ind w:left="260" w:hanging="270"/>
              <w:rPr>
                <w:rFonts w:ascii="Times New Roman" w:hAnsi="Times New Roman"/>
                <w:sz w:val="24"/>
                <w:szCs w:val="24"/>
              </w:rPr>
            </w:pPr>
            <w:r>
              <w:rPr>
                <w:rFonts w:ascii="Times New Roman" w:hAnsi="Times New Roman"/>
                <w:sz w:val="24"/>
                <w:szCs w:val="24"/>
                <w:lang w:val="en-US"/>
              </w:rPr>
              <w:t>Trách nhiệm g</w:t>
            </w:r>
            <w:r w:rsidRPr="00CC51DB">
              <w:rPr>
                <w:rFonts w:ascii="Times New Roman" w:hAnsi="Times New Roman"/>
                <w:sz w:val="24"/>
                <w:szCs w:val="24"/>
                <w:lang w:val="en-US"/>
              </w:rPr>
              <w:t>iải trình:</w:t>
            </w:r>
            <w:r w:rsidRPr="00CC51DB">
              <w:rPr>
                <w:rFonts w:ascii="Times New Roman" w:hAnsi="Times New Roman"/>
                <w:sz w:val="24"/>
                <w:szCs w:val="24"/>
              </w:rPr>
              <w:t xml:space="preserve"> </w:t>
            </w:r>
            <w:r w:rsidRPr="00CC51DB">
              <w:rPr>
                <w:rFonts w:ascii="Times New Roman" w:hAnsi="Times New Roman"/>
                <w:sz w:val="24"/>
                <w:szCs w:val="24"/>
                <w:lang w:val="en-US"/>
              </w:rPr>
              <w:t xml:space="preserve">Giám đốc </w:t>
            </w:r>
            <w:r w:rsidRPr="00CC51DB">
              <w:rPr>
                <w:rFonts w:ascii="Times New Roman" w:hAnsi="Times New Roman"/>
                <w:sz w:val="24"/>
                <w:szCs w:val="24"/>
              </w:rPr>
              <w:t>CPMU</w:t>
            </w:r>
            <w:r w:rsidRPr="00CC51DB">
              <w:rPr>
                <w:rFonts w:ascii="Times New Roman" w:hAnsi="Times New Roman"/>
                <w:sz w:val="24"/>
                <w:szCs w:val="24"/>
                <w:lang w:val="en-US"/>
              </w:rPr>
              <w:t xml:space="preserve"> và </w:t>
            </w:r>
            <w:r w:rsidRPr="00CC51DB">
              <w:rPr>
                <w:rFonts w:ascii="Times New Roman" w:hAnsi="Times New Roman"/>
                <w:sz w:val="24"/>
                <w:szCs w:val="24"/>
              </w:rPr>
              <w:t>PPMU</w:t>
            </w:r>
            <w:r w:rsidRPr="00CC51DB">
              <w:rPr>
                <w:rFonts w:ascii="Times New Roman" w:hAnsi="Times New Roman"/>
                <w:sz w:val="24"/>
                <w:szCs w:val="24"/>
                <w:lang w:val="en-US"/>
              </w:rPr>
              <w:t>s</w:t>
            </w:r>
          </w:p>
          <w:p w14:paraId="45DF6A31" w14:textId="1FE6A66D" w:rsidR="00940B04" w:rsidRPr="00CC51DB" w:rsidRDefault="00607D36" w:rsidP="00607D36">
            <w:pPr>
              <w:pStyle w:val="ListParagraph"/>
              <w:keepLines/>
              <w:widowControl w:val="0"/>
              <w:spacing w:after="0" w:line="240" w:lineRule="auto"/>
              <w:ind w:left="260"/>
              <w:contextualSpacing/>
              <w:rPr>
                <w:rFonts w:ascii="Times New Roman" w:hAnsi="Times New Roman"/>
                <w:sz w:val="24"/>
                <w:szCs w:val="24"/>
              </w:rPr>
            </w:pPr>
            <w:r w:rsidRPr="00CC51DB">
              <w:rPr>
                <w:rFonts w:ascii="Times New Roman" w:hAnsi="Times New Roman"/>
                <w:sz w:val="24"/>
                <w:szCs w:val="24"/>
                <w:lang w:val="en-US"/>
              </w:rPr>
              <w:t>Kinh phí: Nguồn Dự án</w:t>
            </w:r>
            <w:r w:rsidRPr="00CC51DB">
              <w:rPr>
                <w:rFonts w:ascii="Times New Roman" w:hAnsi="Times New Roman"/>
                <w:sz w:val="24"/>
                <w:szCs w:val="24"/>
              </w:rPr>
              <w:t xml:space="preserve"> </w:t>
            </w:r>
          </w:p>
        </w:tc>
      </w:tr>
      <w:tr w:rsidR="00BE2D47" w:rsidRPr="00CC51DB" w14:paraId="5ED35D8D" w14:textId="77777777" w:rsidTr="00D14C6D">
        <w:trPr>
          <w:cantSplit/>
          <w:trHeight w:val="20"/>
        </w:trPr>
        <w:tc>
          <w:tcPr>
            <w:tcW w:w="280" w:type="pct"/>
            <w:shd w:val="clear" w:color="auto" w:fill="auto"/>
          </w:tcPr>
          <w:p w14:paraId="420929B5" w14:textId="52A7F479" w:rsidR="00940B04" w:rsidRPr="00CC51DB" w:rsidRDefault="00940B04" w:rsidP="001F537D">
            <w:pPr>
              <w:keepLines/>
              <w:widowControl w:val="0"/>
              <w:spacing w:after="0" w:line="240" w:lineRule="auto"/>
              <w:rPr>
                <w:rFonts w:ascii="Times New Roman" w:hAnsi="Times New Roman"/>
                <w:sz w:val="24"/>
                <w:szCs w:val="24"/>
              </w:rPr>
            </w:pPr>
            <w:r w:rsidRPr="00CC51DB">
              <w:rPr>
                <w:rFonts w:ascii="Times New Roman" w:hAnsi="Times New Roman"/>
                <w:sz w:val="24"/>
                <w:szCs w:val="24"/>
              </w:rPr>
              <w:t>1.3.</w:t>
            </w:r>
            <w:r w:rsidR="005A3CE9" w:rsidRPr="00CC51DB">
              <w:rPr>
                <w:rFonts w:ascii="Times New Roman" w:hAnsi="Times New Roman"/>
                <w:sz w:val="24"/>
                <w:szCs w:val="24"/>
              </w:rPr>
              <w:t>4</w:t>
            </w:r>
          </w:p>
        </w:tc>
        <w:tc>
          <w:tcPr>
            <w:tcW w:w="2745" w:type="pct"/>
            <w:shd w:val="clear" w:color="auto" w:fill="auto"/>
          </w:tcPr>
          <w:p w14:paraId="7491E628" w14:textId="632C2D0C" w:rsidR="006C7E8A" w:rsidRPr="00CC51DB" w:rsidRDefault="006C7E8A" w:rsidP="001F537D">
            <w:pPr>
              <w:keepLines/>
              <w:widowControl w:val="0"/>
              <w:spacing w:after="0" w:line="240" w:lineRule="auto"/>
              <w:rPr>
                <w:rFonts w:ascii="Times New Roman" w:hAnsi="Times New Roman"/>
                <w:bCs/>
                <w:sz w:val="24"/>
                <w:szCs w:val="24"/>
                <w:lang w:val="en-US"/>
              </w:rPr>
            </w:pPr>
            <w:r w:rsidRPr="00CC51DB">
              <w:rPr>
                <w:rFonts w:ascii="Times New Roman" w:hAnsi="Times New Roman"/>
                <w:bCs/>
                <w:sz w:val="24"/>
                <w:szCs w:val="24"/>
                <w:lang w:val="en-US"/>
              </w:rPr>
              <w:t xml:space="preserve">Thực hiện Quy trình quản lý lao động dự án (LMP) đã được chuẩn bị theo cách được Hiệp hội chấp nhận. </w:t>
            </w:r>
          </w:p>
        </w:tc>
        <w:tc>
          <w:tcPr>
            <w:tcW w:w="987" w:type="pct"/>
            <w:shd w:val="clear" w:color="auto" w:fill="auto"/>
          </w:tcPr>
          <w:p w14:paraId="1C3791D5" w14:textId="2CFDF5F2" w:rsidR="00995C53" w:rsidRPr="00CC51DB" w:rsidRDefault="00995C53" w:rsidP="00D058A0">
            <w:pPr>
              <w:keepLines/>
              <w:widowControl w:val="0"/>
              <w:spacing w:after="0" w:line="240" w:lineRule="auto"/>
              <w:rPr>
                <w:rFonts w:ascii="Times New Roman" w:hAnsi="Times New Roman"/>
                <w:bCs/>
                <w:sz w:val="24"/>
                <w:szCs w:val="24"/>
                <w:lang w:val="en-US"/>
              </w:rPr>
            </w:pPr>
            <w:r w:rsidRPr="00CC51DB">
              <w:rPr>
                <w:rFonts w:ascii="Times New Roman" w:hAnsi="Times New Roman"/>
                <w:sz w:val="24"/>
                <w:szCs w:val="24"/>
                <w:lang w:val="en-US"/>
              </w:rPr>
              <w:t>LMP cuối cùng và được công khai trước khi phê duyệt</w:t>
            </w:r>
            <w:r w:rsidR="00E75883">
              <w:rPr>
                <w:rFonts w:ascii="Times New Roman" w:hAnsi="Times New Roman"/>
                <w:sz w:val="24"/>
                <w:szCs w:val="24"/>
                <w:lang w:val="en-US"/>
              </w:rPr>
              <w:t>.</w:t>
            </w:r>
            <w:r w:rsidRPr="00CC51DB">
              <w:rPr>
                <w:rFonts w:ascii="Times New Roman" w:hAnsi="Times New Roman"/>
                <w:sz w:val="24"/>
                <w:szCs w:val="24"/>
                <w:lang w:val="en-US"/>
              </w:rPr>
              <w:t xml:space="preserve"> </w:t>
            </w:r>
          </w:p>
        </w:tc>
        <w:tc>
          <w:tcPr>
            <w:tcW w:w="988" w:type="pct"/>
            <w:shd w:val="clear" w:color="auto" w:fill="auto"/>
          </w:tcPr>
          <w:p w14:paraId="0A8E9588" w14:textId="77777777" w:rsidR="00607D36" w:rsidRPr="00CC51DB" w:rsidRDefault="00607D36" w:rsidP="00607D36">
            <w:pPr>
              <w:pStyle w:val="ListParagraph"/>
              <w:keepLines/>
              <w:widowControl w:val="0"/>
              <w:numPr>
                <w:ilvl w:val="0"/>
                <w:numId w:val="15"/>
              </w:numPr>
              <w:spacing w:after="0" w:line="240" w:lineRule="auto"/>
              <w:ind w:left="260" w:hanging="270"/>
              <w:rPr>
                <w:rFonts w:ascii="Times New Roman" w:hAnsi="Times New Roman"/>
                <w:sz w:val="24"/>
                <w:szCs w:val="24"/>
              </w:rPr>
            </w:pPr>
            <w:r w:rsidRPr="00CC51DB">
              <w:rPr>
                <w:rFonts w:ascii="Times New Roman" w:hAnsi="Times New Roman"/>
                <w:sz w:val="24"/>
                <w:szCs w:val="24"/>
                <w:lang w:val="en-US"/>
              </w:rPr>
              <w:t>Trách nhiệm</w:t>
            </w:r>
            <w:r w:rsidRPr="00CC51DB">
              <w:rPr>
                <w:rFonts w:ascii="Times New Roman" w:hAnsi="Times New Roman"/>
                <w:sz w:val="24"/>
                <w:szCs w:val="24"/>
              </w:rPr>
              <w:t>: MARD/CPMU</w:t>
            </w:r>
            <w:r w:rsidRPr="00CC51DB">
              <w:rPr>
                <w:rFonts w:ascii="Times New Roman" w:hAnsi="Times New Roman"/>
                <w:sz w:val="24"/>
                <w:szCs w:val="24"/>
                <w:lang w:val="en-US"/>
              </w:rPr>
              <w:t xml:space="preserve"> và</w:t>
            </w:r>
            <w:r w:rsidRPr="00CC51DB">
              <w:rPr>
                <w:rFonts w:ascii="Times New Roman" w:hAnsi="Times New Roman"/>
                <w:sz w:val="24"/>
                <w:szCs w:val="24"/>
              </w:rPr>
              <w:t xml:space="preserve"> PPCs/PPMUs</w:t>
            </w:r>
          </w:p>
          <w:p w14:paraId="1B0B3822" w14:textId="77777777" w:rsidR="00607D36" w:rsidRPr="00CC51DB" w:rsidRDefault="00607D36" w:rsidP="00607D36">
            <w:pPr>
              <w:pStyle w:val="ListParagraph"/>
              <w:keepLines/>
              <w:widowControl w:val="0"/>
              <w:numPr>
                <w:ilvl w:val="0"/>
                <w:numId w:val="15"/>
              </w:numPr>
              <w:spacing w:after="0" w:line="240" w:lineRule="auto"/>
              <w:ind w:left="260" w:hanging="270"/>
              <w:rPr>
                <w:rFonts w:ascii="Times New Roman" w:hAnsi="Times New Roman"/>
                <w:sz w:val="24"/>
                <w:szCs w:val="24"/>
              </w:rPr>
            </w:pPr>
            <w:r>
              <w:rPr>
                <w:rFonts w:ascii="Times New Roman" w:hAnsi="Times New Roman"/>
                <w:sz w:val="24"/>
                <w:szCs w:val="24"/>
                <w:lang w:val="en-US"/>
              </w:rPr>
              <w:t>Trách nhiệm g</w:t>
            </w:r>
            <w:r w:rsidRPr="00CC51DB">
              <w:rPr>
                <w:rFonts w:ascii="Times New Roman" w:hAnsi="Times New Roman"/>
                <w:sz w:val="24"/>
                <w:szCs w:val="24"/>
                <w:lang w:val="en-US"/>
              </w:rPr>
              <w:t>iải trình:</w:t>
            </w:r>
            <w:r w:rsidRPr="00CC51DB">
              <w:rPr>
                <w:rFonts w:ascii="Times New Roman" w:hAnsi="Times New Roman"/>
                <w:sz w:val="24"/>
                <w:szCs w:val="24"/>
              </w:rPr>
              <w:t xml:space="preserve"> </w:t>
            </w:r>
            <w:r w:rsidRPr="00CC51DB">
              <w:rPr>
                <w:rFonts w:ascii="Times New Roman" w:hAnsi="Times New Roman"/>
                <w:sz w:val="24"/>
                <w:szCs w:val="24"/>
                <w:lang w:val="en-US"/>
              </w:rPr>
              <w:t xml:space="preserve">Giám đốc </w:t>
            </w:r>
            <w:r w:rsidRPr="00CC51DB">
              <w:rPr>
                <w:rFonts w:ascii="Times New Roman" w:hAnsi="Times New Roman"/>
                <w:sz w:val="24"/>
                <w:szCs w:val="24"/>
              </w:rPr>
              <w:t>CPMU</w:t>
            </w:r>
            <w:r w:rsidRPr="00CC51DB">
              <w:rPr>
                <w:rFonts w:ascii="Times New Roman" w:hAnsi="Times New Roman"/>
                <w:sz w:val="24"/>
                <w:szCs w:val="24"/>
                <w:lang w:val="en-US"/>
              </w:rPr>
              <w:t xml:space="preserve"> và </w:t>
            </w:r>
            <w:r w:rsidRPr="00CC51DB">
              <w:rPr>
                <w:rFonts w:ascii="Times New Roman" w:hAnsi="Times New Roman"/>
                <w:sz w:val="24"/>
                <w:szCs w:val="24"/>
              </w:rPr>
              <w:t>PPMU</w:t>
            </w:r>
            <w:r w:rsidRPr="00CC51DB">
              <w:rPr>
                <w:rFonts w:ascii="Times New Roman" w:hAnsi="Times New Roman"/>
                <w:sz w:val="24"/>
                <w:szCs w:val="24"/>
                <w:lang w:val="en-US"/>
              </w:rPr>
              <w:t>s</w:t>
            </w:r>
          </w:p>
          <w:p w14:paraId="66B592F3" w14:textId="18752CE5" w:rsidR="00940B04" w:rsidRPr="00CC51DB" w:rsidRDefault="00607D36" w:rsidP="00607D36">
            <w:pPr>
              <w:pStyle w:val="ListParagraph"/>
              <w:keepLines/>
              <w:widowControl w:val="0"/>
              <w:numPr>
                <w:ilvl w:val="0"/>
                <w:numId w:val="15"/>
              </w:numPr>
              <w:spacing w:after="0" w:line="240" w:lineRule="auto"/>
              <w:ind w:left="260" w:hanging="270"/>
              <w:rPr>
                <w:rFonts w:ascii="Times New Roman" w:hAnsi="Times New Roman"/>
                <w:sz w:val="24"/>
                <w:szCs w:val="24"/>
              </w:rPr>
            </w:pPr>
            <w:r w:rsidRPr="00CC51DB">
              <w:rPr>
                <w:rFonts w:ascii="Times New Roman" w:hAnsi="Times New Roman"/>
                <w:sz w:val="24"/>
                <w:szCs w:val="24"/>
                <w:lang w:val="en-US"/>
              </w:rPr>
              <w:t>Kinh phí: Nguồn Dự án</w:t>
            </w:r>
          </w:p>
        </w:tc>
      </w:tr>
      <w:tr w:rsidR="00BE2D47" w:rsidRPr="00CC51DB" w14:paraId="418326B6" w14:textId="77777777" w:rsidTr="00D14C6D">
        <w:trPr>
          <w:cantSplit/>
          <w:trHeight w:val="20"/>
        </w:trPr>
        <w:tc>
          <w:tcPr>
            <w:tcW w:w="280" w:type="pct"/>
            <w:shd w:val="clear" w:color="auto" w:fill="auto"/>
          </w:tcPr>
          <w:p w14:paraId="086D628E" w14:textId="43F11321" w:rsidR="003C5AA5" w:rsidRPr="00CC51DB" w:rsidRDefault="003C5AA5" w:rsidP="001F537D">
            <w:pPr>
              <w:keepLines/>
              <w:widowControl w:val="0"/>
              <w:spacing w:after="0" w:line="240" w:lineRule="auto"/>
              <w:rPr>
                <w:rFonts w:ascii="Times New Roman" w:hAnsi="Times New Roman"/>
                <w:sz w:val="24"/>
                <w:szCs w:val="24"/>
              </w:rPr>
            </w:pPr>
            <w:r w:rsidRPr="00CC51DB">
              <w:rPr>
                <w:rFonts w:ascii="Times New Roman" w:hAnsi="Times New Roman"/>
                <w:sz w:val="24"/>
                <w:szCs w:val="24"/>
              </w:rPr>
              <w:t>1.3.</w:t>
            </w:r>
            <w:r w:rsidR="00BF3E27" w:rsidRPr="00CC51DB">
              <w:rPr>
                <w:rFonts w:ascii="Times New Roman" w:hAnsi="Times New Roman"/>
                <w:sz w:val="24"/>
                <w:szCs w:val="24"/>
              </w:rPr>
              <w:t>5</w:t>
            </w:r>
          </w:p>
        </w:tc>
        <w:tc>
          <w:tcPr>
            <w:tcW w:w="2745" w:type="pct"/>
            <w:shd w:val="clear" w:color="auto" w:fill="auto"/>
          </w:tcPr>
          <w:p w14:paraId="29EA7997" w14:textId="74AF86C0" w:rsidR="006C7E8A" w:rsidRPr="00CC51DB" w:rsidRDefault="006C7E8A" w:rsidP="001F537D">
            <w:pPr>
              <w:keepLines/>
              <w:widowControl w:val="0"/>
              <w:spacing w:after="0" w:line="240" w:lineRule="auto"/>
              <w:rPr>
                <w:rFonts w:ascii="Times New Roman" w:hAnsi="Times New Roman"/>
                <w:sz w:val="24"/>
                <w:szCs w:val="24"/>
                <w:lang w:val="en-US"/>
              </w:rPr>
            </w:pPr>
            <w:r w:rsidRPr="00CC51DB">
              <w:rPr>
                <w:rFonts w:ascii="Times New Roman" w:hAnsi="Times New Roman"/>
                <w:sz w:val="24"/>
                <w:szCs w:val="24"/>
                <w:lang w:val="en-US"/>
              </w:rPr>
              <w:t xml:space="preserve">Duy trì và vận hành Cơ chế khiếu kiện (GRM) của Dự án và </w:t>
            </w:r>
            <w:r w:rsidR="00375CEF">
              <w:rPr>
                <w:rFonts w:ascii="Times New Roman" w:hAnsi="Times New Roman"/>
                <w:sz w:val="24"/>
                <w:szCs w:val="24"/>
                <w:lang w:val="en-US"/>
              </w:rPr>
              <w:t>T</w:t>
            </w:r>
            <w:r w:rsidRPr="00CC51DB">
              <w:rPr>
                <w:rFonts w:ascii="Times New Roman" w:hAnsi="Times New Roman"/>
                <w:sz w:val="24"/>
                <w:szCs w:val="24"/>
                <w:lang w:val="en-US"/>
              </w:rPr>
              <w:t xml:space="preserve">iểu </w:t>
            </w:r>
            <w:r w:rsidR="00375CEF">
              <w:rPr>
                <w:rFonts w:ascii="Times New Roman" w:hAnsi="Times New Roman"/>
                <w:sz w:val="24"/>
                <w:szCs w:val="24"/>
                <w:lang w:val="en-US"/>
              </w:rPr>
              <w:t>d</w:t>
            </w:r>
            <w:r w:rsidRPr="00CC51DB">
              <w:rPr>
                <w:rFonts w:ascii="Times New Roman" w:hAnsi="Times New Roman"/>
                <w:sz w:val="24"/>
                <w:szCs w:val="24"/>
                <w:lang w:val="en-US"/>
              </w:rPr>
              <w:t>ự án mô tả trang SEF/SEP. Thực hiện</w:t>
            </w:r>
            <w:r w:rsidR="00375CEF">
              <w:rPr>
                <w:rFonts w:ascii="Times New Roman" w:hAnsi="Times New Roman"/>
                <w:sz w:val="24"/>
                <w:szCs w:val="24"/>
                <w:lang w:val="en-US"/>
              </w:rPr>
              <w:t xml:space="preserve"> Cơ chế khiếu kiện</w:t>
            </w:r>
            <w:r w:rsidRPr="00CC51DB">
              <w:rPr>
                <w:rFonts w:ascii="Times New Roman" w:hAnsi="Times New Roman"/>
                <w:sz w:val="24"/>
                <w:szCs w:val="24"/>
                <w:lang w:val="en-US"/>
              </w:rPr>
              <w:t xml:space="preserve"> </w:t>
            </w:r>
            <w:r w:rsidR="00375CEF">
              <w:rPr>
                <w:rFonts w:ascii="Times New Roman" w:hAnsi="Times New Roman"/>
                <w:sz w:val="24"/>
                <w:szCs w:val="24"/>
                <w:lang w:val="en-US"/>
              </w:rPr>
              <w:t>(</w:t>
            </w:r>
            <w:r w:rsidRPr="00CC51DB">
              <w:rPr>
                <w:rFonts w:ascii="Times New Roman" w:hAnsi="Times New Roman"/>
                <w:sz w:val="24"/>
                <w:szCs w:val="24"/>
                <w:lang w:val="en-US"/>
              </w:rPr>
              <w:t>GRM</w:t>
            </w:r>
            <w:r w:rsidR="00375CEF">
              <w:rPr>
                <w:rFonts w:ascii="Times New Roman" w:hAnsi="Times New Roman"/>
                <w:sz w:val="24"/>
                <w:szCs w:val="24"/>
                <w:lang w:val="en-US"/>
              </w:rPr>
              <w:t>)</w:t>
            </w:r>
            <w:r w:rsidRPr="00CC51DB">
              <w:rPr>
                <w:rFonts w:ascii="Times New Roman" w:hAnsi="Times New Roman"/>
                <w:sz w:val="24"/>
                <w:szCs w:val="24"/>
                <w:lang w:val="en-US"/>
              </w:rPr>
              <w:t xml:space="preserve"> riêng cho công nhân </w:t>
            </w:r>
            <w:r w:rsidR="00375CEF">
              <w:rPr>
                <w:rFonts w:ascii="Times New Roman" w:hAnsi="Times New Roman"/>
                <w:sz w:val="24"/>
                <w:szCs w:val="24"/>
                <w:lang w:val="en-US"/>
              </w:rPr>
              <w:t>D</w:t>
            </w:r>
            <w:r w:rsidRPr="00CC51DB">
              <w:rPr>
                <w:rFonts w:ascii="Times New Roman" w:hAnsi="Times New Roman"/>
                <w:sz w:val="24"/>
                <w:szCs w:val="24"/>
                <w:lang w:val="en-US"/>
              </w:rPr>
              <w:t xml:space="preserve">ự án. </w:t>
            </w:r>
          </w:p>
          <w:p w14:paraId="45734CD7" w14:textId="77777777" w:rsidR="00A44062" w:rsidRPr="00CC51DB" w:rsidRDefault="00A44062" w:rsidP="001F537D">
            <w:pPr>
              <w:keepLines/>
              <w:widowControl w:val="0"/>
              <w:spacing w:after="0" w:line="240" w:lineRule="auto"/>
              <w:rPr>
                <w:rFonts w:ascii="Times New Roman" w:hAnsi="Times New Roman"/>
                <w:sz w:val="24"/>
                <w:szCs w:val="24"/>
              </w:rPr>
            </w:pPr>
          </w:p>
        </w:tc>
        <w:tc>
          <w:tcPr>
            <w:tcW w:w="987" w:type="pct"/>
            <w:shd w:val="clear" w:color="auto" w:fill="auto"/>
          </w:tcPr>
          <w:p w14:paraId="7357C086" w14:textId="110461A2" w:rsidR="003C5AA5" w:rsidRPr="00CC51DB" w:rsidRDefault="00995C53" w:rsidP="00BF3E27">
            <w:pPr>
              <w:keepLines/>
              <w:widowControl w:val="0"/>
              <w:spacing w:after="0" w:line="240" w:lineRule="auto"/>
              <w:rPr>
                <w:rFonts w:ascii="Times New Roman" w:hAnsi="Times New Roman"/>
                <w:sz w:val="24"/>
                <w:szCs w:val="24"/>
                <w:highlight w:val="yellow"/>
              </w:rPr>
            </w:pPr>
            <w:r w:rsidRPr="00CC51DB">
              <w:rPr>
                <w:rFonts w:ascii="Times New Roman" w:eastAsia="Times New Roman" w:hAnsi="Times New Roman"/>
                <w:bCs/>
                <w:sz w:val="24"/>
                <w:szCs w:val="24"/>
                <w:lang w:val="en-US"/>
              </w:rPr>
              <w:t>Trong quá trình thực hiện Dự án/Tiểu dự án</w:t>
            </w:r>
          </w:p>
        </w:tc>
        <w:tc>
          <w:tcPr>
            <w:tcW w:w="988" w:type="pct"/>
            <w:shd w:val="clear" w:color="auto" w:fill="auto"/>
          </w:tcPr>
          <w:p w14:paraId="08DF808E" w14:textId="77777777" w:rsidR="003B2381" w:rsidRPr="00CC51DB" w:rsidRDefault="003B2381" w:rsidP="003B2381">
            <w:pPr>
              <w:pStyle w:val="ListParagraph"/>
              <w:keepLines/>
              <w:widowControl w:val="0"/>
              <w:numPr>
                <w:ilvl w:val="0"/>
                <w:numId w:val="15"/>
              </w:numPr>
              <w:spacing w:after="0" w:line="240" w:lineRule="auto"/>
              <w:ind w:left="260" w:hanging="270"/>
              <w:rPr>
                <w:rFonts w:ascii="Times New Roman" w:hAnsi="Times New Roman"/>
                <w:sz w:val="24"/>
                <w:szCs w:val="24"/>
              </w:rPr>
            </w:pPr>
            <w:r w:rsidRPr="00CC51DB">
              <w:rPr>
                <w:rFonts w:ascii="Times New Roman" w:hAnsi="Times New Roman"/>
                <w:sz w:val="24"/>
                <w:szCs w:val="24"/>
                <w:lang w:val="en-US"/>
              </w:rPr>
              <w:t>Trách nhiệm</w:t>
            </w:r>
            <w:r w:rsidRPr="00CC51DB">
              <w:rPr>
                <w:rFonts w:ascii="Times New Roman" w:hAnsi="Times New Roman"/>
                <w:sz w:val="24"/>
                <w:szCs w:val="24"/>
              </w:rPr>
              <w:t>: MARD/CPMU</w:t>
            </w:r>
            <w:r w:rsidRPr="00CC51DB">
              <w:rPr>
                <w:rFonts w:ascii="Times New Roman" w:hAnsi="Times New Roman"/>
                <w:sz w:val="24"/>
                <w:szCs w:val="24"/>
                <w:lang w:val="en-US"/>
              </w:rPr>
              <w:t xml:space="preserve"> và</w:t>
            </w:r>
            <w:r w:rsidRPr="00CC51DB">
              <w:rPr>
                <w:rFonts w:ascii="Times New Roman" w:hAnsi="Times New Roman"/>
                <w:sz w:val="24"/>
                <w:szCs w:val="24"/>
              </w:rPr>
              <w:t xml:space="preserve"> PPCs/PPMUs</w:t>
            </w:r>
          </w:p>
          <w:p w14:paraId="015379F1" w14:textId="62AC26AF" w:rsidR="003B2381" w:rsidRPr="00CC51DB" w:rsidRDefault="00607D36" w:rsidP="003B2381">
            <w:pPr>
              <w:pStyle w:val="ListParagraph"/>
              <w:keepLines/>
              <w:widowControl w:val="0"/>
              <w:numPr>
                <w:ilvl w:val="0"/>
                <w:numId w:val="15"/>
              </w:numPr>
              <w:spacing w:after="0" w:line="240" w:lineRule="auto"/>
              <w:ind w:left="260" w:hanging="270"/>
              <w:rPr>
                <w:rFonts w:ascii="Times New Roman" w:hAnsi="Times New Roman"/>
                <w:sz w:val="24"/>
                <w:szCs w:val="24"/>
              </w:rPr>
            </w:pPr>
            <w:r>
              <w:rPr>
                <w:rFonts w:ascii="Times New Roman" w:hAnsi="Times New Roman"/>
                <w:sz w:val="24"/>
                <w:szCs w:val="24"/>
                <w:lang w:val="en-US"/>
              </w:rPr>
              <w:t>Trách nhiệm g</w:t>
            </w:r>
            <w:r w:rsidR="003B2381" w:rsidRPr="00CC51DB">
              <w:rPr>
                <w:rFonts w:ascii="Times New Roman" w:hAnsi="Times New Roman"/>
                <w:sz w:val="24"/>
                <w:szCs w:val="24"/>
                <w:lang w:val="en-US"/>
              </w:rPr>
              <w:t>iải trình:</w:t>
            </w:r>
            <w:r w:rsidR="003B2381" w:rsidRPr="00CC51DB">
              <w:rPr>
                <w:rFonts w:ascii="Times New Roman" w:hAnsi="Times New Roman"/>
                <w:sz w:val="24"/>
                <w:szCs w:val="24"/>
              </w:rPr>
              <w:t xml:space="preserve"> </w:t>
            </w:r>
            <w:r w:rsidR="003B2381" w:rsidRPr="00CC51DB">
              <w:rPr>
                <w:rFonts w:ascii="Times New Roman" w:hAnsi="Times New Roman"/>
                <w:sz w:val="24"/>
                <w:szCs w:val="24"/>
                <w:lang w:val="en-US"/>
              </w:rPr>
              <w:t xml:space="preserve">Giám đốc </w:t>
            </w:r>
            <w:r w:rsidR="003B2381" w:rsidRPr="00CC51DB">
              <w:rPr>
                <w:rFonts w:ascii="Times New Roman" w:hAnsi="Times New Roman"/>
                <w:sz w:val="24"/>
                <w:szCs w:val="24"/>
              </w:rPr>
              <w:t>CPMU</w:t>
            </w:r>
            <w:r w:rsidR="003B2381" w:rsidRPr="00CC51DB">
              <w:rPr>
                <w:rFonts w:ascii="Times New Roman" w:hAnsi="Times New Roman"/>
                <w:sz w:val="24"/>
                <w:szCs w:val="24"/>
                <w:lang w:val="en-US"/>
              </w:rPr>
              <w:t xml:space="preserve"> và </w:t>
            </w:r>
            <w:r w:rsidR="003B2381" w:rsidRPr="00CC51DB">
              <w:rPr>
                <w:rFonts w:ascii="Times New Roman" w:hAnsi="Times New Roman"/>
                <w:sz w:val="24"/>
                <w:szCs w:val="24"/>
              </w:rPr>
              <w:t>PPMU</w:t>
            </w:r>
            <w:r w:rsidR="003B2381" w:rsidRPr="00CC51DB">
              <w:rPr>
                <w:rFonts w:ascii="Times New Roman" w:hAnsi="Times New Roman"/>
                <w:sz w:val="24"/>
                <w:szCs w:val="24"/>
                <w:lang w:val="en-US"/>
              </w:rPr>
              <w:t>s</w:t>
            </w:r>
          </w:p>
          <w:p w14:paraId="7F32235A" w14:textId="492FB2BB" w:rsidR="003C5AA5" w:rsidRPr="00CC51DB" w:rsidRDefault="003B2381" w:rsidP="003B2381">
            <w:pPr>
              <w:pStyle w:val="ListParagraph"/>
              <w:keepLines/>
              <w:widowControl w:val="0"/>
              <w:numPr>
                <w:ilvl w:val="0"/>
                <w:numId w:val="15"/>
              </w:numPr>
              <w:spacing w:after="0" w:line="240" w:lineRule="auto"/>
              <w:ind w:left="260" w:hanging="270"/>
              <w:rPr>
                <w:rFonts w:ascii="Times New Roman" w:hAnsi="Times New Roman"/>
                <w:sz w:val="24"/>
                <w:szCs w:val="24"/>
              </w:rPr>
            </w:pPr>
            <w:r w:rsidRPr="00CC51DB">
              <w:rPr>
                <w:rFonts w:ascii="Times New Roman" w:hAnsi="Times New Roman"/>
                <w:sz w:val="24"/>
                <w:szCs w:val="24"/>
                <w:lang w:val="en-US"/>
              </w:rPr>
              <w:t>Kinh phí: Nguồn Dự án</w:t>
            </w:r>
          </w:p>
        </w:tc>
      </w:tr>
      <w:tr w:rsidR="00BE2D47" w:rsidRPr="00CC51DB" w14:paraId="600546F6" w14:textId="77777777" w:rsidTr="00D14C6D">
        <w:trPr>
          <w:cantSplit/>
          <w:trHeight w:val="20"/>
        </w:trPr>
        <w:tc>
          <w:tcPr>
            <w:tcW w:w="280" w:type="pct"/>
            <w:shd w:val="clear" w:color="auto" w:fill="auto"/>
          </w:tcPr>
          <w:p w14:paraId="5F70E710" w14:textId="07A9098B" w:rsidR="003C5AA5" w:rsidRPr="00CC51DB" w:rsidRDefault="003C5AA5" w:rsidP="001F537D">
            <w:pPr>
              <w:keepLines/>
              <w:widowControl w:val="0"/>
              <w:spacing w:after="0" w:line="240" w:lineRule="auto"/>
              <w:rPr>
                <w:rFonts w:ascii="Times New Roman" w:hAnsi="Times New Roman"/>
                <w:sz w:val="24"/>
                <w:szCs w:val="24"/>
              </w:rPr>
            </w:pPr>
            <w:r w:rsidRPr="00CC51DB">
              <w:rPr>
                <w:rFonts w:ascii="Times New Roman" w:hAnsi="Times New Roman"/>
                <w:sz w:val="24"/>
                <w:szCs w:val="24"/>
              </w:rPr>
              <w:t>1.3.</w:t>
            </w:r>
            <w:r w:rsidR="00BF3E27" w:rsidRPr="00CC51DB">
              <w:rPr>
                <w:rFonts w:ascii="Times New Roman" w:hAnsi="Times New Roman"/>
                <w:sz w:val="24"/>
                <w:szCs w:val="24"/>
              </w:rPr>
              <w:t>6</w:t>
            </w:r>
          </w:p>
        </w:tc>
        <w:tc>
          <w:tcPr>
            <w:tcW w:w="2745" w:type="pct"/>
            <w:shd w:val="clear" w:color="auto" w:fill="auto"/>
          </w:tcPr>
          <w:p w14:paraId="095D2D94" w14:textId="2B8F039A" w:rsidR="006C7E8A" w:rsidRPr="00CC51DB" w:rsidRDefault="006C7E8A" w:rsidP="001F537D">
            <w:pPr>
              <w:keepLines/>
              <w:widowControl w:val="0"/>
              <w:spacing w:after="0" w:line="240" w:lineRule="auto"/>
              <w:rPr>
                <w:rFonts w:ascii="Times New Roman" w:hAnsi="Times New Roman"/>
                <w:sz w:val="24"/>
                <w:szCs w:val="24"/>
                <w:lang w:val="en-US"/>
              </w:rPr>
            </w:pPr>
            <w:r w:rsidRPr="00CC51DB">
              <w:rPr>
                <w:rFonts w:ascii="Times New Roman" w:hAnsi="Times New Roman"/>
                <w:sz w:val="24"/>
                <w:szCs w:val="24"/>
                <w:lang w:val="en-US"/>
              </w:rPr>
              <w:t xml:space="preserve">Chuẩn bị Điều khoản tham chiếu (TOR) cho các hoạt động hỗ trợ kỹ thuật lồng ghép các yêu cầu của Khung MT&amp;XH phù hợp. </w:t>
            </w:r>
          </w:p>
        </w:tc>
        <w:tc>
          <w:tcPr>
            <w:tcW w:w="987" w:type="pct"/>
            <w:shd w:val="clear" w:color="auto" w:fill="auto"/>
          </w:tcPr>
          <w:p w14:paraId="56AA354C" w14:textId="5341941E" w:rsidR="00995C53" w:rsidRPr="00CC51DB" w:rsidRDefault="00995C53" w:rsidP="00BF3E27">
            <w:pPr>
              <w:keepLines/>
              <w:widowControl w:val="0"/>
              <w:spacing w:after="0" w:line="240" w:lineRule="auto"/>
              <w:rPr>
                <w:rFonts w:ascii="Times New Roman" w:eastAsia="Times New Roman" w:hAnsi="Times New Roman"/>
                <w:bCs/>
                <w:sz w:val="24"/>
                <w:szCs w:val="24"/>
                <w:lang w:val="en-US"/>
              </w:rPr>
            </w:pPr>
            <w:r w:rsidRPr="00CC51DB">
              <w:rPr>
                <w:rFonts w:ascii="Times New Roman" w:hAnsi="Times New Roman"/>
                <w:sz w:val="24"/>
                <w:szCs w:val="24"/>
                <w:lang w:val="en-US"/>
              </w:rPr>
              <w:t xml:space="preserve">Trước khi bắt đầu hoạt động hỗ trợ kỹ thuật trong suốt quá trình thực hiện Dự án. </w:t>
            </w:r>
          </w:p>
        </w:tc>
        <w:tc>
          <w:tcPr>
            <w:tcW w:w="988" w:type="pct"/>
            <w:shd w:val="clear" w:color="auto" w:fill="auto"/>
          </w:tcPr>
          <w:p w14:paraId="05142171" w14:textId="77777777" w:rsidR="003B2381" w:rsidRPr="00CC51DB" w:rsidRDefault="003B2381" w:rsidP="003B2381">
            <w:pPr>
              <w:pStyle w:val="ListParagraph"/>
              <w:keepLines/>
              <w:widowControl w:val="0"/>
              <w:numPr>
                <w:ilvl w:val="0"/>
                <w:numId w:val="15"/>
              </w:numPr>
              <w:spacing w:after="0" w:line="240" w:lineRule="auto"/>
              <w:ind w:left="260" w:hanging="270"/>
              <w:rPr>
                <w:rFonts w:ascii="Times New Roman" w:hAnsi="Times New Roman"/>
                <w:sz w:val="24"/>
                <w:szCs w:val="24"/>
              </w:rPr>
            </w:pPr>
            <w:r w:rsidRPr="00CC51DB">
              <w:rPr>
                <w:rFonts w:ascii="Times New Roman" w:hAnsi="Times New Roman"/>
                <w:sz w:val="24"/>
                <w:szCs w:val="24"/>
                <w:lang w:val="en-US"/>
              </w:rPr>
              <w:t>Trách nhiệm</w:t>
            </w:r>
            <w:r w:rsidRPr="00CC51DB">
              <w:rPr>
                <w:rFonts w:ascii="Times New Roman" w:hAnsi="Times New Roman"/>
                <w:sz w:val="24"/>
                <w:szCs w:val="24"/>
              </w:rPr>
              <w:t>: MARD/CPMU</w:t>
            </w:r>
            <w:r w:rsidRPr="00CC51DB">
              <w:rPr>
                <w:rFonts w:ascii="Times New Roman" w:hAnsi="Times New Roman"/>
                <w:sz w:val="24"/>
                <w:szCs w:val="24"/>
                <w:lang w:val="en-US"/>
              </w:rPr>
              <w:t xml:space="preserve"> và</w:t>
            </w:r>
            <w:r w:rsidRPr="00CC51DB">
              <w:rPr>
                <w:rFonts w:ascii="Times New Roman" w:hAnsi="Times New Roman"/>
                <w:sz w:val="24"/>
                <w:szCs w:val="24"/>
              </w:rPr>
              <w:t xml:space="preserve"> PPCs/PPMUs</w:t>
            </w:r>
          </w:p>
          <w:p w14:paraId="7053A059" w14:textId="63184E52" w:rsidR="003B2381" w:rsidRPr="00CC51DB" w:rsidRDefault="00607D36" w:rsidP="003B2381">
            <w:pPr>
              <w:pStyle w:val="ListParagraph"/>
              <w:keepLines/>
              <w:widowControl w:val="0"/>
              <w:numPr>
                <w:ilvl w:val="0"/>
                <w:numId w:val="15"/>
              </w:numPr>
              <w:spacing w:after="0" w:line="240" w:lineRule="auto"/>
              <w:ind w:left="260" w:hanging="270"/>
              <w:rPr>
                <w:rFonts w:ascii="Times New Roman" w:hAnsi="Times New Roman"/>
                <w:sz w:val="24"/>
                <w:szCs w:val="24"/>
              </w:rPr>
            </w:pPr>
            <w:r>
              <w:rPr>
                <w:rFonts w:ascii="Times New Roman" w:hAnsi="Times New Roman"/>
                <w:sz w:val="24"/>
                <w:szCs w:val="24"/>
                <w:lang w:val="en-US"/>
              </w:rPr>
              <w:t>Trách nhiệm g</w:t>
            </w:r>
            <w:r w:rsidR="003B2381" w:rsidRPr="00CC51DB">
              <w:rPr>
                <w:rFonts w:ascii="Times New Roman" w:hAnsi="Times New Roman"/>
                <w:sz w:val="24"/>
                <w:szCs w:val="24"/>
                <w:lang w:val="en-US"/>
              </w:rPr>
              <w:t>iải trình:</w:t>
            </w:r>
            <w:r w:rsidR="003B2381" w:rsidRPr="00CC51DB">
              <w:rPr>
                <w:rFonts w:ascii="Times New Roman" w:hAnsi="Times New Roman"/>
                <w:sz w:val="24"/>
                <w:szCs w:val="24"/>
              </w:rPr>
              <w:t xml:space="preserve"> </w:t>
            </w:r>
            <w:r w:rsidR="003B2381" w:rsidRPr="00CC51DB">
              <w:rPr>
                <w:rFonts w:ascii="Times New Roman" w:hAnsi="Times New Roman"/>
                <w:sz w:val="24"/>
                <w:szCs w:val="24"/>
                <w:lang w:val="en-US"/>
              </w:rPr>
              <w:t xml:space="preserve">Giám đốc </w:t>
            </w:r>
            <w:r w:rsidR="003B2381" w:rsidRPr="00CC51DB">
              <w:rPr>
                <w:rFonts w:ascii="Times New Roman" w:hAnsi="Times New Roman"/>
                <w:sz w:val="24"/>
                <w:szCs w:val="24"/>
              </w:rPr>
              <w:t>CPMU</w:t>
            </w:r>
            <w:r w:rsidR="003B2381" w:rsidRPr="00CC51DB">
              <w:rPr>
                <w:rFonts w:ascii="Times New Roman" w:hAnsi="Times New Roman"/>
                <w:sz w:val="24"/>
                <w:szCs w:val="24"/>
                <w:lang w:val="en-US"/>
              </w:rPr>
              <w:t xml:space="preserve"> và </w:t>
            </w:r>
            <w:r w:rsidR="003B2381" w:rsidRPr="00CC51DB">
              <w:rPr>
                <w:rFonts w:ascii="Times New Roman" w:hAnsi="Times New Roman"/>
                <w:sz w:val="24"/>
                <w:szCs w:val="24"/>
              </w:rPr>
              <w:t>PPMU</w:t>
            </w:r>
            <w:r w:rsidR="003B2381" w:rsidRPr="00CC51DB">
              <w:rPr>
                <w:rFonts w:ascii="Times New Roman" w:hAnsi="Times New Roman"/>
                <w:sz w:val="24"/>
                <w:szCs w:val="24"/>
                <w:lang w:val="en-US"/>
              </w:rPr>
              <w:t>s</w:t>
            </w:r>
          </w:p>
          <w:p w14:paraId="146E216E" w14:textId="57444C0A" w:rsidR="003C5AA5" w:rsidRPr="00CC51DB" w:rsidRDefault="003B2381" w:rsidP="003B2381">
            <w:pPr>
              <w:pStyle w:val="ListParagraph"/>
              <w:keepLines/>
              <w:widowControl w:val="0"/>
              <w:numPr>
                <w:ilvl w:val="0"/>
                <w:numId w:val="15"/>
              </w:numPr>
              <w:spacing w:after="0" w:line="240" w:lineRule="auto"/>
              <w:ind w:left="260" w:hanging="270"/>
              <w:rPr>
                <w:rFonts w:ascii="Times New Roman" w:hAnsi="Times New Roman"/>
                <w:sz w:val="24"/>
                <w:szCs w:val="24"/>
              </w:rPr>
            </w:pPr>
            <w:r w:rsidRPr="00CC51DB">
              <w:rPr>
                <w:rFonts w:ascii="Times New Roman" w:hAnsi="Times New Roman"/>
                <w:sz w:val="24"/>
                <w:szCs w:val="24"/>
                <w:lang w:val="en-US"/>
              </w:rPr>
              <w:t>Kinh phí: Nguồn Dự án</w:t>
            </w:r>
          </w:p>
        </w:tc>
      </w:tr>
      <w:tr w:rsidR="00BE2D47" w:rsidRPr="00CC51DB" w14:paraId="44953910" w14:textId="77777777" w:rsidTr="00D14C6D">
        <w:trPr>
          <w:cantSplit/>
          <w:trHeight w:val="20"/>
        </w:trPr>
        <w:tc>
          <w:tcPr>
            <w:tcW w:w="280" w:type="pct"/>
            <w:shd w:val="clear" w:color="auto" w:fill="auto"/>
            <w:vAlign w:val="center"/>
          </w:tcPr>
          <w:p w14:paraId="45802894" w14:textId="77777777" w:rsidR="003C5AA5" w:rsidRPr="00CC51DB" w:rsidRDefault="003C5AA5" w:rsidP="00BF3E27">
            <w:pPr>
              <w:keepLines/>
              <w:widowControl w:val="0"/>
              <w:spacing w:after="0" w:line="240" w:lineRule="auto"/>
              <w:rPr>
                <w:rFonts w:ascii="Times New Roman" w:hAnsi="Times New Roman"/>
                <w:sz w:val="24"/>
                <w:szCs w:val="24"/>
              </w:rPr>
            </w:pPr>
            <w:r w:rsidRPr="00CC51DB">
              <w:rPr>
                <w:rFonts w:ascii="Times New Roman" w:hAnsi="Times New Roman"/>
                <w:sz w:val="24"/>
                <w:szCs w:val="24"/>
              </w:rPr>
              <w:lastRenderedPageBreak/>
              <w:t xml:space="preserve">1.4 </w:t>
            </w:r>
          </w:p>
        </w:tc>
        <w:tc>
          <w:tcPr>
            <w:tcW w:w="2745" w:type="pct"/>
            <w:shd w:val="clear" w:color="auto" w:fill="auto"/>
          </w:tcPr>
          <w:p w14:paraId="60A18E1B" w14:textId="074570E3" w:rsidR="003C5AA5" w:rsidRPr="00CC51DB" w:rsidRDefault="006C7E8A" w:rsidP="00BF3E27">
            <w:pPr>
              <w:pStyle w:val="ModelNrmlSingle"/>
              <w:keepLines/>
              <w:widowControl w:val="0"/>
              <w:spacing w:after="0" w:line="240" w:lineRule="auto"/>
              <w:ind w:firstLine="0"/>
              <w:jc w:val="left"/>
              <w:rPr>
                <w:rFonts w:ascii="Times New Roman" w:hAnsi="Times New Roman"/>
                <w:b/>
                <w:sz w:val="24"/>
                <w:szCs w:val="24"/>
              </w:rPr>
            </w:pPr>
            <w:r w:rsidRPr="00CC51DB">
              <w:rPr>
                <w:rFonts w:ascii="Times New Roman" w:hAnsi="Times New Roman"/>
                <w:b/>
                <w:sz w:val="24"/>
                <w:szCs w:val="24"/>
                <w:lang w:val="en-US"/>
              </w:rPr>
              <w:t>QUẢN LÝ NHÀ THẦU</w:t>
            </w:r>
          </w:p>
          <w:p w14:paraId="75824375" w14:textId="75744081" w:rsidR="006C7E8A" w:rsidRPr="00CC51DB" w:rsidRDefault="006C7E8A" w:rsidP="00BF3E27">
            <w:pPr>
              <w:keepLines/>
              <w:widowControl w:val="0"/>
              <w:spacing w:after="0" w:line="240" w:lineRule="auto"/>
              <w:rPr>
                <w:rFonts w:ascii="Times New Roman" w:hAnsi="Times New Roman"/>
                <w:sz w:val="24"/>
                <w:szCs w:val="24"/>
                <w:lang w:val="en-US"/>
              </w:rPr>
            </w:pPr>
            <w:r w:rsidRPr="00CC51DB">
              <w:rPr>
                <w:rFonts w:ascii="Times New Roman" w:hAnsi="Times New Roman"/>
                <w:sz w:val="24"/>
                <w:szCs w:val="24"/>
                <w:lang w:val="en-US"/>
              </w:rPr>
              <w:t xml:space="preserve">Lựa chọn nhà thầu: Đảm bảo rằng các nhà thầu là các tổ chức hợp pháp và đáng tin cậy và có thể tuân thủ các yêu cầu liên quan đến môi trường và xã hội của Dự án. </w:t>
            </w:r>
          </w:p>
          <w:p w14:paraId="124442BD" w14:textId="77777777" w:rsidR="00BF3E27" w:rsidRPr="00CC51DB" w:rsidRDefault="00BF3E27">
            <w:pPr>
              <w:keepLines/>
              <w:widowControl w:val="0"/>
              <w:spacing w:after="0" w:line="240" w:lineRule="auto"/>
              <w:rPr>
                <w:rFonts w:ascii="Times New Roman" w:hAnsi="Times New Roman"/>
                <w:sz w:val="24"/>
                <w:szCs w:val="24"/>
              </w:rPr>
            </w:pPr>
          </w:p>
          <w:p w14:paraId="76FEEDE8" w14:textId="33083361" w:rsidR="006C7E8A" w:rsidRPr="00CC51DB" w:rsidRDefault="006C7E8A" w:rsidP="006C7E8A">
            <w:pPr>
              <w:keepLines/>
              <w:widowControl w:val="0"/>
              <w:spacing w:after="0" w:line="240" w:lineRule="auto"/>
              <w:rPr>
                <w:rFonts w:ascii="Times New Roman" w:hAnsi="Times New Roman"/>
                <w:bCs/>
                <w:sz w:val="24"/>
                <w:szCs w:val="24"/>
              </w:rPr>
            </w:pPr>
            <w:r w:rsidRPr="00CC51DB">
              <w:rPr>
                <w:rFonts w:ascii="Times New Roman" w:hAnsi="Times New Roman"/>
                <w:bCs/>
                <w:sz w:val="24"/>
                <w:szCs w:val="24"/>
                <w:lang w:val="en-US"/>
              </w:rPr>
              <w:t>L</w:t>
            </w:r>
            <w:r w:rsidR="00375CEF">
              <w:rPr>
                <w:rFonts w:ascii="Times New Roman" w:hAnsi="Times New Roman"/>
                <w:bCs/>
                <w:sz w:val="24"/>
                <w:szCs w:val="24"/>
                <w:lang w:val="en-US"/>
              </w:rPr>
              <w:t>ồng</w:t>
            </w:r>
            <w:r w:rsidRPr="00CC51DB">
              <w:rPr>
                <w:rFonts w:ascii="Times New Roman" w:hAnsi="Times New Roman"/>
                <w:bCs/>
                <w:sz w:val="24"/>
                <w:szCs w:val="24"/>
                <w:lang w:val="en-US"/>
              </w:rPr>
              <w:t xml:space="preserve"> ghép</w:t>
            </w:r>
            <w:r w:rsidRPr="00CC51DB">
              <w:rPr>
                <w:rFonts w:ascii="Times New Roman" w:hAnsi="Times New Roman"/>
                <w:bCs/>
                <w:sz w:val="24"/>
                <w:szCs w:val="24"/>
              </w:rPr>
              <w:t xml:space="preserve"> các khía cạnh liên quan của ESCP, bao gồm các tài liệu và / hoặc kế hoạch </w:t>
            </w:r>
            <w:r w:rsidRPr="00CC51DB">
              <w:rPr>
                <w:rFonts w:ascii="Times New Roman" w:hAnsi="Times New Roman"/>
                <w:bCs/>
                <w:sz w:val="24"/>
                <w:szCs w:val="24"/>
                <w:lang w:val="en-US"/>
              </w:rPr>
              <w:t>MT&amp;XH</w:t>
            </w:r>
            <w:r w:rsidRPr="00CC51DB">
              <w:rPr>
                <w:rFonts w:ascii="Times New Roman" w:hAnsi="Times New Roman"/>
                <w:bCs/>
                <w:sz w:val="24"/>
                <w:szCs w:val="24"/>
              </w:rPr>
              <w:t xml:space="preserve"> có liên quan và các Quy trình quản lý lao động và GRM vào các tài liệu mua sắm với nhà thầu.</w:t>
            </w:r>
          </w:p>
          <w:p w14:paraId="2CF9E008" w14:textId="77777777" w:rsidR="006C7E8A" w:rsidRPr="00CC51DB" w:rsidRDefault="006C7E8A" w:rsidP="006C7E8A">
            <w:pPr>
              <w:keepLines/>
              <w:widowControl w:val="0"/>
              <w:spacing w:after="0" w:line="240" w:lineRule="auto"/>
              <w:rPr>
                <w:rFonts w:ascii="Times New Roman" w:hAnsi="Times New Roman"/>
                <w:bCs/>
                <w:sz w:val="24"/>
                <w:szCs w:val="24"/>
              </w:rPr>
            </w:pPr>
          </w:p>
          <w:p w14:paraId="46C0815F" w14:textId="702C8576" w:rsidR="003C5AA5" w:rsidRPr="00CC51DB" w:rsidRDefault="006C7E8A" w:rsidP="006C7E8A">
            <w:pPr>
              <w:keepLines/>
              <w:widowControl w:val="0"/>
              <w:spacing w:after="0" w:line="240" w:lineRule="auto"/>
              <w:rPr>
                <w:rFonts w:ascii="Times New Roman" w:hAnsi="Times New Roman"/>
                <w:bCs/>
                <w:sz w:val="24"/>
                <w:szCs w:val="24"/>
              </w:rPr>
            </w:pPr>
            <w:r w:rsidRPr="00CC51DB">
              <w:rPr>
                <w:rFonts w:ascii="Times New Roman" w:hAnsi="Times New Roman"/>
                <w:bCs/>
                <w:sz w:val="24"/>
                <w:szCs w:val="24"/>
              </w:rPr>
              <w:t xml:space="preserve">Giám sát hoạt động: Giám sát việc thực hiện của các nhà thầu để đảm bảo rằng họ tuân thủ các yêu cầu về </w:t>
            </w:r>
            <w:r w:rsidRPr="00CC51DB">
              <w:rPr>
                <w:rFonts w:ascii="Times New Roman" w:hAnsi="Times New Roman"/>
                <w:bCs/>
                <w:sz w:val="24"/>
                <w:szCs w:val="24"/>
                <w:lang w:val="en-US"/>
              </w:rPr>
              <w:t>MT&amp;XH</w:t>
            </w:r>
            <w:r w:rsidRPr="00CC51DB">
              <w:rPr>
                <w:rFonts w:ascii="Times New Roman" w:hAnsi="Times New Roman"/>
                <w:bCs/>
                <w:sz w:val="24"/>
                <w:szCs w:val="24"/>
              </w:rPr>
              <w:t xml:space="preserve"> của các hợp đồng tương ứng.</w:t>
            </w:r>
          </w:p>
        </w:tc>
        <w:tc>
          <w:tcPr>
            <w:tcW w:w="987" w:type="pct"/>
            <w:shd w:val="clear" w:color="auto" w:fill="auto"/>
          </w:tcPr>
          <w:p w14:paraId="622FFB4B" w14:textId="77777777" w:rsidR="003C5AA5" w:rsidRPr="00CC51DB" w:rsidRDefault="003C5AA5" w:rsidP="00BF3E27">
            <w:pPr>
              <w:keepLines/>
              <w:widowControl w:val="0"/>
              <w:spacing w:after="0" w:line="240" w:lineRule="auto"/>
              <w:rPr>
                <w:rFonts w:ascii="Times New Roman" w:hAnsi="Times New Roman"/>
                <w:sz w:val="24"/>
                <w:szCs w:val="24"/>
              </w:rPr>
            </w:pPr>
          </w:p>
          <w:p w14:paraId="65C847A8" w14:textId="0DB32779" w:rsidR="003C5AA5" w:rsidRPr="00CC51DB" w:rsidRDefault="00995C53" w:rsidP="00BF3E27">
            <w:pPr>
              <w:keepLines/>
              <w:widowControl w:val="0"/>
              <w:spacing w:after="0" w:line="240" w:lineRule="auto"/>
              <w:rPr>
                <w:rFonts w:ascii="Times New Roman" w:hAnsi="Times New Roman"/>
                <w:sz w:val="24"/>
                <w:szCs w:val="24"/>
              </w:rPr>
            </w:pPr>
            <w:r w:rsidRPr="00CC51DB">
              <w:rPr>
                <w:rFonts w:ascii="Times New Roman" w:hAnsi="Times New Roman"/>
                <w:sz w:val="24"/>
                <w:szCs w:val="24"/>
                <w:lang w:val="en-US"/>
              </w:rPr>
              <w:t>Trong giai đoạn đ</w:t>
            </w:r>
            <w:r w:rsidR="00E75883">
              <w:rPr>
                <w:rFonts w:ascii="Times New Roman" w:hAnsi="Times New Roman"/>
                <w:sz w:val="24"/>
                <w:szCs w:val="24"/>
                <w:lang w:val="en-US"/>
              </w:rPr>
              <w:t>ánh</w:t>
            </w:r>
            <w:r w:rsidRPr="00CC51DB">
              <w:rPr>
                <w:rFonts w:ascii="Times New Roman" w:hAnsi="Times New Roman"/>
                <w:sz w:val="24"/>
                <w:szCs w:val="24"/>
                <w:lang w:val="en-US"/>
              </w:rPr>
              <w:t xml:space="preserve"> giá nhà thầu </w:t>
            </w:r>
          </w:p>
          <w:p w14:paraId="4F71E8F3" w14:textId="77777777" w:rsidR="003C5AA5" w:rsidRPr="00CC51DB" w:rsidRDefault="003C5AA5" w:rsidP="00BF3E27">
            <w:pPr>
              <w:keepLines/>
              <w:widowControl w:val="0"/>
              <w:spacing w:after="0" w:line="240" w:lineRule="auto"/>
              <w:rPr>
                <w:rFonts w:ascii="Times New Roman" w:hAnsi="Times New Roman"/>
                <w:sz w:val="24"/>
                <w:szCs w:val="24"/>
              </w:rPr>
            </w:pPr>
          </w:p>
          <w:p w14:paraId="529B6E1F" w14:textId="3708973E" w:rsidR="00995C53" w:rsidRPr="00CC51DB" w:rsidRDefault="00995C53" w:rsidP="00BF3E27">
            <w:pPr>
              <w:keepLines/>
              <w:widowControl w:val="0"/>
              <w:spacing w:after="0" w:line="240" w:lineRule="auto"/>
              <w:rPr>
                <w:rFonts w:ascii="Times New Roman" w:hAnsi="Times New Roman"/>
                <w:sz w:val="24"/>
                <w:szCs w:val="24"/>
                <w:lang w:val="en-US"/>
              </w:rPr>
            </w:pPr>
            <w:r w:rsidRPr="00CC51DB">
              <w:rPr>
                <w:rFonts w:ascii="Times New Roman" w:hAnsi="Times New Roman"/>
                <w:sz w:val="24"/>
                <w:szCs w:val="24"/>
                <w:lang w:val="en-US"/>
              </w:rPr>
              <w:t xml:space="preserve">Trước khi chuẩn bị hồ sơ mua sắm Dự án/Tiểu dự án. </w:t>
            </w:r>
          </w:p>
          <w:p w14:paraId="35FA0B69" w14:textId="77777777" w:rsidR="003C5AA5" w:rsidRPr="00CC51DB" w:rsidRDefault="003C5AA5" w:rsidP="00BF3E27">
            <w:pPr>
              <w:keepLines/>
              <w:widowControl w:val="0"/>
              <w:spacing w:after="0" w:line="240" w:lineRule="auto"/>
              <w:rPr>
                <w:rFonts w:ascii="Times New Roman" w:hAnsi="Times New Roman"/>
                <w:sz w:val="24"/>
                <w:szCs w:val="24"/>
              </w:rPr>
            </w:pPr>
          </w:p>
          <w:p w14:paraId="54947C68" w14:textId="6BFCE9E2" w:rsidR="00995C53" w:rsidRPr="00CC51DB" w:rsidRDefault="00995C53" w:rsidP="00BF3E27">
            <w:pPr>
              <w:keepLines/>
              <w:widowControl w:val="0"/>
              <w:spacing w:after="0" w:line="240" w:lineRule="auto"/>
              <w:rPr>
                <w:rFonts w:ascii="Times New Roman" w:hAnsi="Times New Roman"/>
                <w:bCs/>
                <w:sz w:val="24"/>
                <w:szCs w:val="24"/>
                <w:lang w:val="en-US"/>
              </w:rPr>
            </w:pPr>
            <w:r w:rsidRPr="00CC51DB">
              <w:rPr>
                <w:rFonts w:ascii="Times New Roman" w:hAnsi="Times New Roman"/>
                <w:bCs/>
                <w:sz w:val="24"/>
                <w:szCs w:val="24"/>
                <w:lang w:val="en-US"/>
              </w:rPr>
              <w:t xml:space="preserve">Giám sát nhà thầu trong suốt quá trình thực hiện Dự án/Tiểu dự án. </w:t>
            </w:r>
          </w:p>
        </w:tc>
        <w:tc>
          <w:tcPr>
            <w:tcW w:w="988" w:type="pct"/>
            <w:shd w:val="clear" w:color="auto" w:fill="auto"/>
          </w:tcPr>
          <w:p w14:paraId="5F7583A3" w14:textId="77777777" w:rsidR="003C5AA5" w:rsidRPr="00CC51DB" w:rsidRDefault="003C5AA5" w:rsidP="001F537D">
            <w:pPr>
              <w:pStyle w:val="ListParagraph"/>
              <w:keepLines/>
              <w:widowControl w:val="0"/>
              <w:spacing w:after="0" w:line="240" w:lineRule="auto"/>
              <w:ind w:left="260"/>
              <w:contextualSpacing/>
              <w:rPr>
                <w:rFonts w:ascii="Times New Roman" w:hAnsi="Times New Roman"/>
                <w:sz w:val="24"/>
                <w:szCs w:val="24"/>
              </w:rPr>
            </w:pPr>
          </w:p>
          <w:p w14:paraId="35C84ECF" w14:textId="77777777" w:rsidR="003B2381" w:rsidRPr="00CC51DB" w:rsidRDefault="003B2381" w:rsidP="003B2381">
            <w:pPr>
              <w:pStyle w:val="ListParagraph"/>
              <w:keepLines/>
              <w:widowControl w:val="0"/>
              <w:numPr>
                <w:ilvl w:val="0"/>
                <w:numId w:val="15"/>
              </w:numPr>
              <w:spacing w:after="0" w:line="240" w:lineRule="auto"/>
              <w:ind w:left="260" w:hanging="270"/>
              <w:rPr>
                <w:rFonts w:ascii="Times New Roman" w:hAnsi="Times New Roman"/>
                <w:sz w:val="24"/>
                <w:szCs w:val="24"/>
              </w:rPr>
            </w:pPr>
            <w:r w:rsidRPr="00CC51DB">
              <w:rPr>
                <w:rFonts w:ascii="Times New Roman" w:hAnsi="Times New Roman"/>
                <w:sz w:val="24"/>
                <w:szCs w:val="24"/>
                <w:lang w:val="en-US"/>
              </w:rPr>
              <w:t>Trách nhiệm</w:t>
            </w:r>
            <w:r w:rsidRPr="00CC51DB">
              <w:rPr>
                <w:rFonts w:ascii="Times New Roman" w:hAnsi="Times New Roman"/>
                <w:sz w:val="24"/>
                <w:szCs w:val="24"/>
              </w:rPr>
              <w:t>: MARD/CPMU</w:t>
            </w:r>
            <w:r w:rsidRPr="00CC51DB">
              <w:rPr>
                <w:rFonts w:ascii="Times New Roman" w:hAnsi="Times New Roman"/>
                <w:sz w:val="24"/>
                <w:szCs w:val="24"/>
                <w:lang w:val="en-US"/>
              </w:rPr>
              <w:t xml:space="preserve"> và</w:t>
            </w:r>
            <w:r w:rsidRPr="00CC51DB">
              <w:rPr>
                <w:rFonts w:ascii="Times New Roman" w:hAnsi="Times New Roman"/>
                <w:sz w:val="24"/>
                <w:szCs w:val="24"/>
              </w:rPr>
              <w:t xml:space="preserve"> PPCs/PPMUs</w:t>
            </w:r>
          </w:p>
          <w:p w14:paraId="60843B08" w14:textId="69422BFA" w:rsidR="003B2381" w:rsidRPr="00CC51DB" w:rsidRDefault="00607D36" w:rsidP="003B2381">
            <w:pPr>
              <w:pStyle w:val="ListParagraph"/>
              <w:keepLines/>
              <w:widowControl w:val="0"/>
              <w:numPr>
                <w:ilvl w:val="0"/>
                <w:numId w:val="15"/>
              </w:numPr>
              <w:spacing w:after="0" w:line="240" w:lineRule="auto"/>
              <w:ind w:left="260" w:hanging="270"/>
              <w:rPr>
                <w:rFonts w:ascii="Times New Roman" w:hAnsi="Times New Roman"/>
                <w:sz w:val="24"/>
                <w:szCs w:val="24"/>
              </w:rPr>
            </w:pPr>
            <w:r>
              <w:rPr>
                <w:rFonts w:ascii="Times New Roman" w:hAnsi="Times New Roman"/>
                <w:sz w:val="24"/>
                <w:szCs w:val="24"/>
                <w:lang w:val="en-US"/>
              </w:rPr>
              <w:t>Trách nhiệm g</w:t>
            </w:r>
            <w:r w:rsidR="003B2381" w:rsidRPr="00CC51DB">
              <w:rPr>
                <w:rFonts w:ascii="Times New Roman" w:hAnsi="Times New Roman"/>
                <w:sz w:val="24"/>
                <w:szCs w:val="24"/>
                <w:lang w:val="en-US"/>
              </w:rPr>
              <w:t>iải trình:</w:t>
            </w:r>
            <w:r w:rsidR="003B2381" w:rsidRPr="00CC51DB">
              <w:rPr>
                <w:rFonts w:ascii="Times New Roman" w:hAnsi="Times New Roman"/>
                <w:sz w:val="24"/>
                <w:szCs w:val="24"/>
              </w:rPr>
              <w:t xml:space="preserve"> </w:t>
            </w:r>
            <w:r w:rsidR="003B2381" w:rsidRPr="00CC51DB">
              <w:rPr>
                <w:rFonts w:ascii="Times New Roman" w:hAnsi="Times New Roman"/>
                <w:sz w:val="24"/>
                <w:szCs w:val="24"/>
                <w:lang w:val="en-US"/>
              </w:rPr>
              <w:t xml:space="preserve">Giám đốc </w:t>
            </w:r>
            <w:r w:rsidR="003B2381" w:rsidRPr="00CC51DB">
              <w:rPr>
                <w:rFonts w:ascii="Times New Roman" w:hAnsi="Times New Roman"/>
                <w:sz w:val="24"/>
                <w:szCs w:val="24"/>
              </w:rPr>
              <w:t>CPMU</w:t>
            </w:r>
            <w:r w:rsidR="003B2381" w:rsidRPr="00CC51DB">
              <w:rPr>
                <w:rFonts w:ascii="Times New Roman" w:hAnsi="Times New Roman"/>
                <w:sz w:val="24"/>
                <w:szCs w:val="24"/>
                <w:lang w:val="en-US"/>
              </w:rPr>
              <w:t xml:space="preserve"> và </w:t>
            </w:r>
            <w:r w:rsidR="003B2381" w:rsidRPr="00CC51DB">
              <w:rPr>
                <w:rFonts w:ascii="Times New Roman" w:hAnsi="Times New Roman"/>
                <w:sz w:val="24"/>
                <w:szCs w:val="24"/>
              </w:rPr>
              <w:t>PPMU</w:t>
            </w:r>
            <w:r w:rsidR="003B2381" w:rsidRPr="00CC51DB">
              <w:rPr>
                <w:rFonts w:ascii="Times New Roman" w:hAnsi="Times New Roman"/>
                <w:sz w:val="24"/>
                <w:szCs w:val="24"/>
                <w:lang w:val="en-US"/>
              </w:rPr>
              <w:t>s</w:t>
            </w:r>
          </w:p>
          <w:p w14:paraId="4BD987F5" w14:textId="6971CD35" w:rsidR="003B2381" w:rsidRPr="00CC51DB" w:rsidRDefault="003B2381" w:rsidP="003B2381">
            <w:pPr>
              <w:pStyle w:val="ListParagraph"/>
              <w:keepLines/>
              <w:widowControl w:val="0"/>
              <w:numPr>
                <w:ilvl w:val="0"/>
                <w:numId w:val="15"/>
              </w:numPr>
              <w:spacing w:after="0" w:line="240" w:lineRule="auto"/>
              <w:ind w:left="260" w:hanging="270"/>
              <w:rPr>
                <w:rFonts w:ascii="Times New Roman" w:hAnsi="Times New Roman"/>
                <w:sz w:val="24"/>
                <w:szCs w:val="24"/>
              </w:rPr>
            </w:pPr>
            <w:r w:rsidRPr="00CC51DB">
              <w:rPr>
                <w:rFonts w:ascii="Times New Roman" w:hAnsi="Times New Roman"/>
                <w:sz w:val="24"/>
                <w:szCs w:val="24"/>
                <w:lang w:val="en-US"/>
              </w:rPr>
              <w:t>Kinh phí: Nguồn Dự án/Tiểu dự án</w:t>
            </w:r>
          </w:p>
          <w:p w14:paraId="34FF6367" w14:textId="7225F8D7" w:rsidR="003C5AA5" w:rsidRPr="00CC51DB" w:rsidRDefault="003C5AA5" w:rsidP="003B2381">
            <w:pPr>
              <w:keepLines/>
              <w:widowControl w:val="0"/>
              <w:spacing w:after="0" w:line="240" w:lineRule="auto"/>
              <w:ind w:left="-10"/>
              <w:contextualSpacing/>
              <w:rPr>
                <w:rFonts w:ascii="Times New Roman" w:hAnsi="Times New Roman"/>
                <w:sz w:val="24"/>
                <w:szCs w:val="24"/>
              </w:rPr>
            </w:pPr>
          </w:p>
        </w:tc>
      </w:tr>
      <w:tr w:rsidR="00BE2D47" w:rsidRPr="00CC51DB" w14:paraId="16EBB23D" w14:textId="77777777" w:rsidTr="00D14C6D">
        <w:trPr>
          <w:cantSplit/>
          <w:trHeight w:val="1097"/>
        </w:trPr>
        <w:tc>
          <w:tcPr>
            <w:tcW w:w="280" w:type="pct"/>
            <w:shd w:val="clear" w:color="auto" w:fill="auto"/>
            <w:vAlign w:val="center"/>
          </w:tcPr>
          <w:p w14:paraId="2BBB0211" w14:textId="77777777" w:rsidR="003C5AA5" w:rsidRPr="00CC51DB" w:rsidRDefault="003C5AA5" w:rsidP="004D58FA">
            <w:pPr>
              <w:keepLines/>
              <w:widowControl w:val="0"/>
              <w:spacing w:after="0" w:line="240" w:lineRule="auto"/>
              <w:rPr>
                <w:rFonts w:ascii="Times New Roman" w:hAnsi="Times New Roman"/>
                <w:sz w:val="24"/>
                <w:szCs w:val="24"/>
              </w:rPr>
            </w:pPr>
            <w:r w:rsidRPr="00CC51DB">
              <w:rPr>
                <w:rFonts w:ascii="Times New Roman" w:hAnsi="Times New Roman"/>
                <w:sz w:val="24"/>
                <w:szCs w:val="24"/>
              </w:rPr>
              <w:t xml:space="preserve">1.5 </w:t>
            </w:r>
          </w:p>
        </w:tc>
        <w:tc>
          <w:tcPr>
            <w:tcW w:w="2745" w:type="pct"/>
            <w:shd w:val="clear" w:color="auto" w:fill="auto"/>
          </w:tcPr>
          <w:p w14:paraId="404B0531" w14:textId="5BA20897" w:rsidR="003C5AA5" w:rsidRPr="00CC51DB" w:rsidRDefault="004528FB" w:rsidP="004D58FA">
            <w:pPr>
              <w:pStyle w:val="ModelNrmlSingle"/>
              <w:keepLines/>
              <w:widowControl w:val="0"/>
              <w:spacing w:after="0" w:line="240" w:lineRule="auto"/>
              <w:ind w:firstLine="0"/>
              <w:jc w:val="left"/>
              <w:rPr>
                <w:rFonts w:ascii="Times New Roman" w:hAnsi="Times New Roman"/>
                <w:b/>
                <w:sz w:val="24"/>
                <w:szCs w:val="24"/>
              </w:rPr>
            </w:pPr>
            <w:r w:rsidRPr="00CC51DB">
              <w:rPr>
                <w:rFonts w:ascii="Times New Roman" w:hAnsi="Times New Roman"/>
                <w:b/>
                <w:sz w:val="24"/>
                <w:szCs w:val="24"/>
                <w:lang w:val="en-US"/>
              </w:rPr>
              <w:t xml:space="preserve">GIẤY PHÉP, Ý KIẾN VÀ ỦY QUYỀN </w:t>
            </w:r>
            <w:r w:rsidR="003C5AA5" w:rsidRPr="00CC51DB">
              <w:rPr>
                <w:rFonts w:ascii="Times New Roman" w:hAnsi="Times New Roman"/>
                <w:b/>
                <w:sz w:val="24"/>
                <w:szCs w:val="24"/>
              </w:rPr>
              <w:t>:</w:t>
            </w:r>
          </w:p>
          <w:p w14:paraId="70391083" w14:textId="326D0381" w:rsidR="004528FB" w:rsidRPr="00CC51DB" w:rsidRDefault="004528FB" w:rsidP="004D58FA">
            <w:pPr>
              <w:keepLines/>
              <w:widowControl w:val="0"/>
              <w:spacing w:after="0" w:line="240" w:lineRule="auto"/>
              <w:rPr>
                <w:rFonts w:ascii="Times New Roman" w:hAnsi="Times New Roman"/>
                <w:bCs/>
                <w:sz w:val="24"/>
                <w:szCs w:val="24"/>
                <w:lang w:val="en-US"/>
              </w:rPr>
            </w:pPr>
            <w:r w:rsidRPr="00CC51DB">
              <w:rPr>
                <w:rFonts w:ascii="Times New Roman" w:hAnsi="Times New Roman"/>
                <w:bCs/>
                <w:sz w:val="24"/>
                <w:szCs w:val="24"/>
                <w:lang w:val="en-US"/>
              </w:rPr>
              <w:t>Khi thích hợp, tiếp nhận hoặc hỗ trợ tiếp nhận giấy phép, các ý kiến và ủy quyền có thể áp dụng cho Dự án/</w:t>
            </w:r>
            <w:r w:rsidR="003B2381" w:rsidRPr="00CC51DB">
              <w:rPr>
                <w:rFonts w:ascii="Times New Roman" w:hAnsi="Times New Roman"/>
                <w:bCs/>
                <w:sz w:val="24"/>
                <w:szCs w:val="24"/>
                <w:lang w:val="en-US"/>
              </w:rPr>
              <w:t>T</w:t>
            </w:r>
            <w:r w:rsidRPr="00CC51DB">
              <w:rPr>
                <w:rFonts w:ascii="Times New Roman" w:hAnsi="Times New Roman"/>
                <w:bCs/>
                <w:sz w:val="24"/>
                <w:szCs w:val="24"/>
                <w:lang w:val="en-US"/>
              </w:rPr>
              <w:t xml:space="preserve">iểu </w:t>
            </w:r>
            <w:r w:rsidR="003B2381" w:rsidRPr="00CC51DB">
              <w:rPr>
                <w:rFonts w:ascii="Times New Roman" w:hAnsi="Times New Roman"/>
                <w:bCs/>
                <w:sz w:val="24"/>
                <w:szCs w:val="24"/>
                <w:lang w:val="en-US"/>
              </w:rPr>
              <w:t>d</w:t>
            </w:r>
            <w:r w:rsidRPr="00CC51DB">
              <w:rPr>
                <w:rFonts w:ascii="Times New Roman" w:hAnsi="Times New Roman"/>
                <w:bCs/>
                <w:sz w:val="24"/>
                <w:szCs w:val="24"/>
                <w:lang w:val="en-US"/>
              </w:rPr>
              <w:t xml:space="preserve">ự án từ Cơ quan quốc gia liên quan theo Luật quốc gia hiện hành. </w:t>
            </w:r>
          </w:p>
          <w:p w14:paraId="07F78F29" w14:textId="77777777" w:rsidR="003C5AA5" w:rsidRPr="00CC51DB" w:rsidRDefault="003C5AA5" w:rsidP="004D58FA">
            <w:pPr>
              <w:keepLines/>
              <w:widowControl w:val="0"/>
              <w:spacing w:after="0" w:line="240" w:lineRule="auto"/>
              <w:rPr>
                <w:rFonts w:ascii="Times New Roman" w:hAnsi="Times New Roman"/>
                <w:bCs/>
                <w:sz w:val="24"/>
                <w:szCs w:val="24"/>
              </w:rPr>
            </w:pPr>
            <w:r w:rsidRPr="00CC51DB">
              <w:rPr>
                <w:rFonts w:ascii="Times New Roman" w:hAnsi="Times New Roman"/>
                <w:bCs/>
                <w:sz w:val="24"/>
                <w:szCs w:val="24"/>
              </w:rPr>
              <w:t xml:space="preserve"> </w:t>
            </w:r>
          </w:p>
          <w:p w14:paraId="751DDFDC" w14:textId="7AA7DAAD" w:rsidR="004528FB" w:rsidRPr="00CC51DB" w:rsidRDefault="004528FB" w:rsidP="004D58FA">
            <w:pPr>
              <w:keepLines/>
              <w:widowControl w:val="0"/>
              <w:spacing w:after="0" w:line="240" w:lineRule="auto"/>
              <w:rPr>
                <w:rFonts w:ascii="Times New Roman" w:hAnsi="Times New Roman"/>
                <w:bCs/>
                <w:sz w:val="24"/>
                <w:szCs w:val="24"/>
              </w:rPr>
            </w:pPr>
            <w:r w:rsidRPr="00CC51DB">
              <w:rPr>
                <w:rFonts w:ascii="Times New Roman" w:hAnsi="Times New Roman"/>
                <w:bCs/>
                <w:sz w:val="24"/>
                <w:szCs w:val="24"/>
              </w:rPr>
              <w:t>Tuân thủ hoặc có lý do để tuân thủ, nếu thích hợp, với các điều kiện được thiết lập trong các giấy phép, sự đồng ý và ủy quyền trong suốt quá trình thực hiện Dự án.</w:t>
            </w:r>
          </w:p>
        </w:tc>
        <w:tc>
          <w:tcPr>
            <w:tcW w:w="987" w:type="pct"/>
            <w:shd w:val="clear" w:color="auto" w:fill="auto"/>
          </w:tcPr>
          <w:p w14:paraId="1621F834" w14:textId="77777777" w:rsidR="003C5AA5" w:rsidRPr="00CC51DB" w:rsidRDefault="003C5AA5" w:rsidP="004D58FA">
            <w:pPr>
              <w:keepLines/>
              <w:widowControl w:val="0"/>
              <w:spacing w:after="0" w:line="240" w:lineRule="auto"/>
              <w:rPr>
                <w:rFonts w:ascii="Times New Roman" w:hAnsi="Times New Roman"/>
                <w:sz w:val="24"/>
                <w:szCs w:val="24"/>
              </w:rPr>
            </w:pPr>
          </w:p>
          <w:p w14:paraId="303BB158" w14:textId="4EAFE60A" w:rsidR="00995C53" w:rsidRPr="00CC51DB" w:rsidRDefault="00995C53" w:rsidP="004D58FA">
            <w:pPr>
              <w:keepLines/>
              <w:widowControl w:val="0"/>
              <w:spacing w:after="0" w:line="240" w:lineRule="auto"/>
              <w:rPr>
                <w:rFonts w:ascii="Times New Roman" w:hAnsi="Times New Roman"/>
                <w:bCs/>
                <w:sz w:val="24"/>
                <w:szCs w:val="24"/>
                <w:lang w:val="en-US"/>
              </w:rPr>
            </w:pPr>
            <w:r w:rsidRPr="00CC51DB">
              <w:rPr>
                <w:rFonts w:ascii="Times New Roman" w:hAnsi="Times New Roman"/>
                <w:sz w:val="24"/>
                <w:szCs w:val="24"/>
                <w:lang w:val="en-US"/>
              </w:rPr>
              <w:t xml:space="preserve">Nhận giấy phép và được cấp phép trước khi thực hiện bất cứ hoạt động nào của Dự án/Tiểu dự án yêu cầu xin phép. </w:t>
            </w:r>
          </w:p>
        </w:tc>
        <w:tc>
          <w:tcPr>
            <w:tcW w:w="988" w:type="pct"/>
            <w:shd w:val="clear" w:color="auto" w:fill="auto"/>
          </w:tcPr>
          <w:p w14:paraId="7D0F3742" w14:textId="77777777" w:rsidR="003C5AA5" w:rsidRPr="00CC51DB" w:rsidRDefault="003C5AA5" w:rsidP="004D58FA">
            <w:pPr>
              <w:pStyle w:val="ListParagraph"/>
              <w:keepLines/>
              <w:widowControl w:val="0"/>
              <w:spacing w:after="0" w:line="240" w:lineRule="auto"/>
              <w:ind w:left="260"/>
              <w:contextualSpacing/>
              <w:rPr>
                <w:rFonts w:ascii="Times New Roman" w:hAnsi="Times New Roman"/>
                <w:sz w:val="24"/>
                <w:szCs w:val="24"/>
              </w:rPr>
            </w:pPr>
          </w:p>
          <w:p w14:paraId="439A19EF" w14:textId="77777777" w:rsidR="003B2381" w:rsidRPr="00CC51DB" w:rsidRDefault="003B2381" w:rsidP="003B2381">
            <w:pPr>
              <w:pStyle w:val="ListParagraph"/>
              <w:keepLines/>
              <w:widowControl w:val="0"/>
              <w:numPr>
                <w:ilvl w:val="0"/>
                <w:numId w:val="15"/>
              </w:numPr>
              <w:spacing w:after="0" w:line="240" w:lineRule="auto"/>
              <w:ind w:left="260" w:hanging="270"/>
              <w:rPr>
                <w:rFonts w:ascii="Times New Roman" w:hAnsi="Times New Roman"/>
                <w:sz w:val="24"/>
                <w:szCs w:val="24"/>
              </w:rPr>
            </w:pPr>
            <w:r w:rsidRPr="00CC51DB">
              <w:rPr>
                <w:rFonts w:ascii="Times New Roman" w:hAnsi="Times New Roman"/>
                <w:sz w:val="24"/>
                <w:szCs w:val="24"/>
                <w:lang w:val="en-US"/>
              </w:rPr>
              <w:t>Trách nhiệm</w:t>
            </w:r>
            <w:r w:rsidRPr="00CC51DB">
              <w:rPr>
                <w:rFonts w:ascii="Times New Roman" w:hAnsi="Times New Roman"/>
                <w:sz w:val="24"/>
                <w:szCs w:val="24"/>
              </w:rPr>
              <w:t>: MARD/CPMU</w:t>
            </w:r>
            <w:r w:rsidRPr="00CC51DB">
              <w:rPr>
                <w:rFonts w:ascii="Times New Roman" w:hAnsi="Times New Roman"/>
                <w:sz w:val="24"/>
                <w:szCs w:val="24"/>
                <w:lang w:val="en-US"/>
              </w:rPr>
              <w:t xml:space="preserve"> và</w:t>
            </w:r>
            <w:r w:rsidRPr="00CC51DB">
              <w:rPr>
                <w:rFonts w:ascii="Times New Roman" w:hAnsi="Times New Roman"/>
                <w:sz w:val="24"/>
                <w:szCs w:val="24"/>
              </w:rPr>
              <w:t xml:space="preserve"> PPCs/PPMUs</w:t>
            </w:r>
          </w:p>
          <w:p w14:paraId="09E1AF08" w14:textId="6E976725" w:rsidR="003B2381" w:rsidRPr="00CC51DB" w:rsidRDefault="00607D36" w:rsidP="003B2381">
            <w:pPr>
              <w:pStyle w:val="ListParagraph"/>
              <w:keepLines/>
              <w:widowControl w:val="0"/>
              <w:numPr>
                <w:ilvl w:val="0"/>
                <w:numId w:val="15"/>
              </w:numPr>
              <w:spacing w:after="0" w:line="240" w:lineRule="auto"/>
              <w:ind w:left="260" w:hanging="270"/>
              <w:rPr>
                <w:rFonts w:ascii="Times New Roman" w:hAnsi="Times New Roman"/>
                <w:sz w:val="24"/>
                <w:szCs w:val="24"/>
              </w:rPr>
            </w:pPr>
            <w:r>
              <w:rPr>
                <w:rFonts w:ascii="Times New Roman" w:hAnsi="Times New Roman"/>
                <w:sz w:val="24"/>
                <w:szCs w:val="24"/>
                <w:lang w:val="en-US"/>
              </w:rPr>
              <w:t>Trách nhiệm g</w:t>
            </w:r>
            <w:r w:rsidR="003B2381" w:rsidRPr="00CC51DB">
              <w:rPr>
                <w:rFonts w:ascii="Times New Roman" w:hAnsi="Times New Roman"/>
                <w:sz w:val="24"/>
                <w:szCs w:val="24"/>
                <w:lang w:val="en-US"/>
              </w:rPr>
              <w:t>iải trình:</w:t>
            </w:r>
            <w:r w:rsidR="003B2381" w:rsidRPr="00CC51DB">
              <w:rPr>
                <w:rFonts w:ascii="Times New Roman" w:hAnsi="Times New Roman"/>
                <w:sz w:val="24"/>
                <w:szCs w:val="24"/>
              </w:rPr>
              <w:t xml:space="preserve"> </w:t>
            </w:r>
            <w:r w:rsidR="003B2381" w:rsidRPr="00CC51DB">
              <w:rPr>
                <w:rFonts w:ascii="Times New Roman" w:hAnsi="Times New Roman"/>
                <w:sz w:val="24"/>
                <w:szCs w:val="24"/>
                <w:lang w:val="en-US"/>
              </w:rPr>
              <w:t xml:space="preserve">Giám đốc </w:t>
            </w:r>
            <w:r w:rsidR="003B2381" w:rsidRPr="00CC51DB">
              <w:rPr>
                <w:rFonts w:ascii="Times New Roman" w:hAnsi="Times New Roman"/>
                <w:sz w:val="24"/>
                <w:szCs w:val="24"/>
              </w:rPr>
              <w:t>CPMU</w:t>
            </w:r>
            <w:r w:rsidR="003B2381" w:rsidRPr="00CC51DB">
              <w:rPr>
                <w:rFonts w:ascii="Times New Roman" w:hAnsi="Times New Roman"/>
                <w:sz w:val="24"/>
                <w:szCs w:val="24"/>
                <w:lang w:val="en-US"/>
              </w:rPr>
              <w:t xml:space="preserve"> và </w:t>
            </w:r>
            <w:r w:rsidR="003B2381" w:rsidRPr="00CC51DB">
              <w:rPr>
                <w:rFonts w:ascii="Times New Roman" w:hAnsi="Times New Roman"/>
                <w:sz w:val="24"/>
                <w:szCs w:val="24"/>
              </w:rPr>
              <w:t>PPMU</w:t>
            </w:r>
            <w:r w:rsidR="003B2381" w:rsidRPr="00CC51DB">
              <w:rPr>
                <w:rFonts w:ascii="Times New Roman" w:hAnsi="Times New Roman"/>
                <w:sz w:val="24"/>
                <w:szCs w:val="24"/>
                <w:lang w:val="en-US"/>
              </w:rPr>
              <w:t>s</w:t>
            </w:r>
          </w:p>
          <w:p w14:paraId="32048B24" w14:textId="77777777" w:rsidR="003B2381" w:rsidRPr="00CC51DB" w:rsidRDefault="003B2381" w:rsidP="003B2381">
            <w:pPr>
              <w:pStyle w:val="ListParagraph"/>
              <w:keepLines/>
              <w:widowControl w:val="0"/>
              <w:numPr>
                <w:ilvl w:val="0"/>
                <w:numId w:val="15"/>
              </w:numPr>
              <w:spacing w:after="0" w:line="240" w:lineRule="auto"/>
              <w:ind w:left="260" w:hanging="270"/>
              <w:rPr>
                <w:rFonts w:ascii="Times New Roman" w:hAnsi="Times New Roman"/>
                <w:sz w:val="24"/>
                <w:szCs w:val="24"/>
              </w:rPr>
            </w:pPr>
            <w:r w:rsidRPr="00CC51DB">
              <w:rPr>
                <w:rFonts w:ascii="Times New Roman" w:hAnsi="Times New Roman"/>
                <w:sz w:val="24"/>
                <w:szCs w:val="24"/>
                <w:lang w:val="en-US"/>
              </w:rPr>
              <w:t>Kinh phí: Nguồn Dự án/Tiểu dự án</w:t>
            </w:r>
          </w:p>
          <w:p w14:paraId="176BA027" w14:textId="5717B57B" w:rsidR="003C5AA5" w:rsidRPr="00CC51DB" w:rsidRDefault="003C5AA5" w:rsidP="003B2381">
            <w:pPr>
              <w:keepLines/>
              <w:widowControl w:val="0"/>
              <w:spacing w:after="0" w:line="240" w:lineRule="auto"/>
              <w:contextualSpacing/>
              <w:rPr>
                <w:rFonts w:ascii="Times New Roman" w:hAnsi="Times New Roman"/>
                <w:sz w:val="24"/>
                <w:szCs w:val="24"/>
              </w:rPr>
            </w:pPr>
          </w:p>
        </w:tc>
      </w:tr>
      <w:tr w:rsidR="001E4CDE" w:rsidRPr="00CC51DB" w14:paraId="03E688CF" w14:textId="77777777" w:rsidTr="00D14C6D">
        <w:trPr>
          <w:cantSplit/>
          <w:trHeight w:val="63"/>
        </w:trPr>
        <w:tc>
          <w:tcPr>
            <w:tcW w:w="5000" w:type="pct"/>
            <w:gridSpan w:val="4"/>
            <w:shd w:val="clear" w:color="auto" w:fill="F4B083"/>
            <w:vAlign w:val="center"/>
          </w:tcPr>
          <w:p w14:paraId="6B219F3B" w14:textId="4FF24980" w:rsidR="003C5AA5" w:rsidRPr="00CC51DB" w:rsidRDefault="004528FB" w:rsidP="004D58FA">
            <w:pPr>
              <w:keepNext/>
              <w:keepLines/>
              <w:widowControl w:val="0"/>
              <w:spacing w:after="0" w:line="240" w:lineRule="auto"/>
              <w:rPr>
                <w:rFonts w:ascii="Times New Roman" w:hAnsi="Times New Roman"/>
                <w:sz w:val="24"/>
                <w:szCs w:val="24"/>
              </w:rPr>
            </w:pPr>
            <w:r w:rsidRPr="00CC51DB">
              <w:rPr>
                <w:rFonts w:ascii="Times New Roman" w:hAnsi="Times New Roman"/>
                <w:b/>
                <w:sz w:val="24"/>
                <w:szCs w:val="24"/>
                <w:lang w:val="en-US"/>
              </w:rPr>
              <w:lastRenderedPageBreak/>
              <w:t>TCMTXH</w:t>
            </w:r>
            <w:r w:rsidR="003C5AA5" w:rsidRPr="00CC51DB">
              <w:rPr>
                <w:rFonts w:ascii="Times New Roman" w:hAnsi="Times New Roman"/>
                <w:b/>
                <w:sz w:val="24"/>
                <w:szCs w:val="24"/>
              </w:rPr>
              <w:t xml:space="preserve"> 2: </w:t>
            </w:r>
            <w:r w:rsidRPr="00CC51DB">
              <w:rPr>
                <w:rFonts w:ascii="Times New Roman" w:hAnsi="Times New Roman"/>
                <w:b/>
                <w:sz w:val="24"/>
                <w:szCs w:val="24"/>
                <w:lang w:val="en-US"/>
              </w:rPr>
              <w:t xml:space="preserve">LAO ĐỘNG VÀ ĐIỀU KIỆN LÀM VIỆC </w:t>
            </w:r>
          </w:p>
        </w:tc>
      </w:tr>
      <w:tr w:rsidR="00BE2D47" w:rsidRPr="00CC51DB" w14:paraId="7CC7D774" w14:textId="77777777" w:rsidTr="00D14C6D">
        <w:trPr>
          <w:cantSplit/>
          <w:trHeight w:val="20"/>
        </w:trPr>
        <w:tc>
          <w:tcPr>
            <w:tcW w:w="280" w:type="pct"/>
            <w:shd w:val="clear" w:color="auto" w:fill="auto"/>
          </w:tcPr>
          <w:p w14:paraId="3E1B0FBE" w14:textId="77777777" w:rsidR="003C5AA5" w:rsidRPr="00CC51DB" w:rsidRDefault="003C5AA5" w:rsidP="004D58FA">
            <w:pPr>
              <w:keepLines/>
              <w:widowControl w:val="0"/>
              <w:spacing w:after="0" w:line="240" w:lineRule="auto"/>
              <w:rPr>
                <w:rFonts w:ascii="Times New Roman" w:hAnsi="Times New Roman"/>
                <w:sz w:val="24"/>
                <w:szCs w:val="24"/>
              </w:rPr>
            </w:pPr>
            <w:r w:rsidRPr="00CC51DB">
              <w:rPr>
                <w:rFonts w:ascii="Times New Roman" w:hAnsi="Times New Roman"/>
                <w:sz w:val="24"/>
                <w:szCs w:val="24"/>
              </w:rPr>
              <w:t>2.1</w:t>
            </w:r>
          </w:p>
        </w:tc>
        <w:tc>
          <w:tcPr>
            <w:tcW w:w="2745" w:type="pct"/>
            <w:shd w:val="clear" w:color="auto" w:fill="auto"/>
          </w:tcPr>
          <w:p w14:paraId="2F37BBC0" w14:textId="33C2E707" w:rsidR="003C5AA5" w:rsidRPr="00CC51DB" w:rsidRDefault="0095384E" w:rsidP="00CC51DB">
            <w:pPr>
              <w:pStyle w:val="ModelNrmlSingle"/>
              <w:keepNext/>
              <w:keepLines/>
              <w:widowControl w:val="0"/>
              <w:spacing w:after="0" w:line="240" w:lineRule="auto"/>
              <w:ind w:firstLine="0"/>
              <w:rPr>
                <w:rFonts w:ascii="Times New Roman" w:hAnsi="Times New Roman"/>
                <w:b/>
                <w:sz w:val="24"/>
                <w:szCs w:val="24"/>
              </w:rPr>
            </w:pPr>
            <w:r w:rsidRPr="00CC51DB">
              <w:rPr>
                <w:rFonts w:ascii="Times New Roman" w:hAnsi="Times New Roman"/>
                <w:b/>
                <w:sz w:val="24"/>
                <w:szCs w:val="24"/>
                <w:lang w:val="en-US"/>
              </w:rPr>
              <w:t xml:space="preserve">THỦ TỤC QUẢN LÝ LAO ĐỘNG </w:t>
            </w:r>
            <w:r w:rsidR="003C5AA5" w:rsidRPr="00CC51DB">
              <w:rPr>
                <w:rFonts w:ascii="Times New Roman" w:hAnsi="Times New Roman"/>
                <w:b/>
                <w:sz w:val="24"/>
                <w:szCs w:val="24"/>
              </w:rPr>
              <w:t>:</w:t>
            </w:r>
          </w:p>
          <w:p w14:paraId="501A2FB6" w14:textId="77777777" w:rsidR="0095384E" w:rsidRPr="00CC51DB" w:rsidRDefault="0095384E" w:rsidP="00CC51DB">
            <w:pPr>
              <w:keepNext/>
              <w:keepLines/>
              <w:widowControl w:val="0"/>
              <w:spacing w:after="0" w:line="240" w:lineRule="auto"/>
              <w:jc w:val="both"/>
              <w:rPr>
                <w:rFonts w:ascii="Times New Roman" w:hAnsi="Times New Roman"/>
                <w:sz w:val="24"/>
                <w:szCs w:val="24"/>
              </w:rPr>
            </w:pPr>
          </w:p>
          <w:p w14:paraId="1A4B306E" w14:textId="6A7D63DE" w:rsidR="004D58FA" w:rsidRPr="00CC51DB" w:rsidRDefault="0095384E" w:rsidP="00CC51DB">
            <w:pPr>
              <w:keepNext/>
              <w:keepLines/>
              <w:widowControl w:val="0"/>
              <w:spacing w:after="0" w:line="240" w:lineRule="auto"/>
              <w:jc w:val="both"/>
              <w:rPr>
                <w:rFonts w:ascii="Times New Roman" w:hAnsi="Times New Roman"/>
                <w:sz w:val="24"/>
                <w:szCs w:val="24"/>
              </w:rPr>
            </w:pPr>
            <w:r w:rsidRPr="00CC51DB">
              <w:rPr>
                <w:rFonts w:ascii="Times New Roman" w:hAnsi="Times New Roman"/>
                <w:sz w:val="24"/>
                <w:szCs w:val="24"/>
              </w:rPr>
              <w:t>Cập nhật, thông qua và thực hiện các</w:t>
            </w:r>
            <w:r w:rsidRPr="00CC51DB">
              <w:rPr>
                <w:rFonts w:ascii="Times New Roman" w:hAnsi="Times New Roman"/>
                <w:sz w:val="24"/>
                <w:szCs w:val="24"/>
                <w:lang w:val="en-US"/>
              </w:rPr>
              <w:t xml:space="preserve"> Thủ tục</w:t>
            </w:r>
            <w:r w:rsidRPr="00CC51DB">
              <w:rPr>
                <w:rFonts w:ascii="Times New Roman" w:hAnsi="Times New Roman"/>
                <w:sz w:val="24"/>
                <w:szCs w:val="24"/>
              </w:rPr>
              <w:t xml:space="preserve"> Quản lý Lao động Dự án (LMP) đã được phát triển cho Dự án để giải quyết các rủi ro lao động, bao gồm (nhưng không giới hạn) các biện pháp sức khỏe và an toàn</w:t>
            </w:r>
            <w:r w:rsidRPr="00CC51DB">
              <w:rPr>
                <w:rFonts w:ascii="Times New Roman" w:hAnsi="Times New Roman"/>
                <w:sz w:val="24"/>
                <w:szCs w:val="24"/>
                <w:lang w:val="en-US"/>
              </w:rPr>
              <w:t xml:space="preserve"> nghề nghiệp</w:t>
            </w:r>
            <w:r w:rsidRPr="00CC51DB">
              <w:rPr>
                <w:rFonts w:ascii="Times New Roman" w:hAnsi="Times New Roman"/>
                <w:sz w:val="24"/>
                <w:szCs w:val="24"/>
              </w:rPr>
              <w:t xml:space="preserve"> (OHS); </w:t>
            </w:r>
            <w:r w:rsidRPr="00CC51DB">
              <w:rPr>
                <w:rFonts w:ascii="Times New Roman" w:hAnsi="Times New Roman"/>
                <w:sz w:val="24"/>
                <w:szCs w:val="24"/>
                <w:lang w:val="en-US"/>
              </w:rPr>
              <w:t>ngăn ngừa lao động</w:t>
            </w:r>
            <w:r w:rsidRPr="00CC51DB">
              <w:rPr>
                <w:rFonts w:ascii="Times New Roman" w:hAnsi="Times New Roman"/>
                <w:sz w:val="24"/>
                <w:szCs w:val="24"/>
              </w:rPr>
              <w:t xml:space="preserve"> trẻ em và lao động cưỡng bức; Sự chuẩn bị sẵn sàng và </w:t>
            </w:r>
            <w:r w:rsidRPr="00CC51DB">
              <w:rPr>
                <w:rFonts w:ascii="Times New Roman" w:hAnsi="Times New Roman"/>
                <w:sz w:val="24"/>
                <w:szCs w:val="24"/>
                <w:lang w:val="en-US"/>
              </w:rPr>
              <w:t>ứng phó khẩn cấp</w:t>
            </w:r>
            <w:r w:rsidRPr="00CC51DB">
              <w:rPr>
                <w:rFonts w:ascii="Times New Roman" w:hAnsi="Times New Roman"/>
                <w:sz w:val="24"/>
                <w:szCs w:val="24"/>
              </w:rPr>
              <w:t xml:space="preserve">; cơ chế giải quyết khiếu </w:t>
            </w:r>
            <w:r w:rsidR="00375CEF">
              <w:rPr>
                <w:rFonts w:ascii="Times New Roman" w:hAnsi="Times New Roman"/>
                <w:sz w:val="24"/>
                <w:szCs w:val="24"/>
                <w:lang w:val="en-US"/>
              </w:rPr>
              <w:t>kiện</w:t>
            </w:r>
            <w:r w:rsidRPr="00CC51DB">
              <w:rPr>
                <w:rFonts w:ascii="Times New Roman" w:hAnsi="Times New Roman"/>
                <w:sz w:val="24"/>
                <w:szCs w:val="24"/>
              </w:rPr>
              <w:t xml:space="preserve"> (GRM) cho người lao động của Dự án / Tiểu dự án; đào tạo cho công nhân của Dự án / Tiểu dự án về các vấn đề chính bao gồm OHS và phòng chống</w:t>
            </w:r>
            <w:r w:rsidRPr="00CC51DB">
              <w:rPr>
                <w:rFonts w:ascii="Times New Roman" w:hAnsi="Times New Roman"/>
                <w:sz w:val="24"/>
                <w:szCs w:val="24"/>
                <w:lang w:val="en-US"/>
              </w:rPr>
              <w:t xml:space="preserve"> bạo lực trên cơ sở giới</w:t>
            </w:r>
            <w:r w:rsidRPr="00CC51DB">
              <w:rPr>
                <w:rFonts w:ascii="Times New Roman" w:hAnsi="Times New Roman"/>
                <w:sz w:val="24"/>
                <w:szCs w:val="24"/>
              </w:rPr>
              <w:t>; và quản lý dòng lao động; và phòng ngừa và kiểm soát COVID-19.</w:t>
            </w:r>
          </w:p>
          <w:p w14:paraId="33A06DB7" w14:textId="77777777" w:rsidR="0095384E" w:rsidRPr="00CC51DB" w:rsidRDefault="0095384E" w:rsidP="00CC51DB">
            <w:pPr>
              <w:keepNext/>
              <w:keepLines/>
              <w:widowControl w:val="0"/>
              <w:spacing w:after="0" w:line="240" w:lineRule="auto"/>
              <w:jc w:val="both"/>
              <w:rPr>
                <w:rFonts w:ascii="Times New Roman" w:hAnsi="Times New Roman"/>
                <w:sz w:val="24"/>
                <w:szCs w:val="24"/>
              </w:rPr>
            </w:pPr>
          </w:p>
          <w:p w14:paraId="5F743927" w14:textId="69903D69" w:rsidR="0095384E" w:rsidRPr="00CC51DB" w:rsidRDefault="0095384E" w:rsidP="00CC51DB">
            <w:pPr>
              <w:keepNext/>
              <w:keepLines/>
              <w:widowControl w:val="0"/>
              <w:spacing w:after="0" w:line="240" w:lineRule="auto"/>
              <w:jc w:val="both"/>
              <w:rPr>
                <w:rFonts w:ascii="Times New Roman" w:hAnsi="Times New Roman"/>
                <w:bCs/>
                <w:sz w:val="24"/>
                <w:szCs w:val="24"/>
              </w:rPr>
            </w:pPr>
          </w:p>
        </w:tc>
        <w:tc>
          <w:tcPr>
            <w:tcW w:w="987" w:type="pct"/>
            <w:shd w:val="clear" w:color="auto" w:fill="auto"/>
          </w:tcPr>
          <w:p w14:paraId="08C1758C" w14:textId="77777777" w:rsidR="003C5AA5" w:rsidRPr="00CC51DB" w:rsidRDefault="003C5AA5" w:rsidP="004D58FA">
            <w:pPr>
              <w:keepNext/>
              <w:keepLines/>
              <w:widowControl w:val="0"/>
              <w:spacing w:after="0" w:line="240" w:lineRule="auto"/>
              <w:rPr>
                <w:rFonts w:ascii="Times New Roman" w:eastAsia="Times New Roman" w:hAnsi="Times New Roman"/>
                <w:bCs/>
                <w:sz w:val="24"/>
                <w:szCs w:val="24"/>
              </w:rPr>
            </w:pPr>
          </w:p>
          <w:p w14:paraId="50CDCF1C" w14:textId="400D8EC6" w:rsidR="00995C53" w:rsidRPr="00CC51DB" w:rsidRDefault="00995C53" w:rsidP="004D58FA">
            <w:pPr>
              <w:keepNext/>
              <w:keepLines/>
              <w:widowControl w:val="0"/>
              <w:spacing w:after="0" w:line="240" w:lineRule="auto"/>
              <w:rPr>
                <w:rFonts w:ascii="Times New Roman" w:eastAsia="Times New Roman" w:hAnsi="Times New Roman"/>
                <w:bCs/>
                <w:sz w:val="24"/>
                <w:szCs w:val="24"/>
                <w:lang w:val="en-US"/>
              </w:rPr>
            </w:pPr>
            <w:r w:rsidRPr="00CC51DB">
              <w:rPr>
                <w:rFonts w:ascii="Times New Roman" w:eastAsia="Times New Roman" w:hAnsi="Times New Roman"/>
                <w:bCs/>
                <w:sz w:val="24"/>
                <w:szCs w:val="24"/>
                <w:lang w:val="en-US"/>
              </w:rPr>
              <w:t xml:space="preserve">Ba (03) tháng sau khi Hiệp hội phê duyệt tài chính cho Dự án và trong suốt quá trình thực hiện Dự án. </w:t>
            </w:r>
          </w:p>
          <w:p w14:paraId="7495263B" w14:textId="77777777" w:rsidR="00D30C76" w:rsidRPr="00CC51DB" w:rsidRDefault="00D30C76" w:rsidP="004D58FA">
            <w:pPr>
              <w:keepNext/>
              <w:keepLines/>
              <w:widowControl w:val="0"/>
              <w:spacing w:after="0" w:line="240" w:lineRule="auto"/>
              <w:jc w:val="both"/>
              <w:rPr>
                <w:rFonts w:ascii="Times New Roman" w:eastAsia="Times New Roman" w:hAnsi="Times New Roman"/>
                <w:bCs/>
                <w:sz w:val="24"/>
                <w:szCs w:val="24"/>
              </w:rPr>
            </w:pPr>
          </w:p>
          <w:p w14:paraId="0806040B" w14:textId="18ED4275" w:rsidR="00995C53" w:rsidRPr="00CC51DB" w:rsidRDefault="00995C53" w:rsidP="004D58FA">
            <w:pPr>
              <w:keepNext/>
              <w:keepLines/>
              <w:widowControl w:val="0"/>
              <w:spacing w:after="0" w:line="240" w:lineRule="auto"/>
              <w:rPr>
                <w:rFonts w:ascii="Times New Roman" w:hAnsi="Times New Roman"/>
                <w:sz w:val="24"/>
                <w:szCs w:val="24"/>
                <w:lang w:val="en-US"/>
              </w:rPr>
            </w:pPr>
            <w:r w:rsidRPr="00CC51DB">
              <w:rPr>
                <w:rFonts w:ascii="Times New Roman" w:hAnsi="Times New Roman"/>
                <w:sz w:val="24"/>
                <w:szCs w:val="24"/>
                <w:lang w:val="en-US"/>
              </w:rPr>
              <w:t xml:space="preserve">LMP cuối cùng của Tiểu dự án sẵn sàng và công khai trước khi Hiệp hội phê duyệt tài chính cho Tiểu dự án. </w:t>
            </w:r>
          </w:p>
          <w:p w14:paraId="611B4D81" w14:textId="77777777" w:rsidR="00995C53" w:rsidRPr="00CC51DB" w:rsidRDefault="00995C53" w:rsidP="004D58FA">
            <w:pPr>
              <w:keepNext/>
              <w:keepLines/>
              <w:widowControl w:val="0"/>
              <w:spacing w:after="0" w:line="240" w:lineRule="auto"/>
              <w:rPr>
                <w:rFonts w:ascii="Times New Roman" w:hAnsi="Times New Roman"/>
                <w:sz w:val="24"/>
                <w:szCs w:val="24"/>
                <w:lang w:val="en-US"/>
              </w:rPr>
            </w:pPr>
          </w:p>
          <w:p w14:paraId="62870891" w14:textId="255DC221" w:rsidR="00995C53" w:rsidRPr="00CC51DB" w:rsidRDefault="00995C53" w:rsidP="004D58FA">
            <w:pPr>
              <w:keepNext/>
              <w:keepLines/>
              <w:widowControl w:val="0"/>
              <w:spacing w:after="0" w:line="240" w:lineRule="auto"/>
              <w:rPr>
                <w:rFonts w:ascii="Times New Roman" w:hAnsi="Times New Roman"/>
                <w:sz w:val="24"/>
                <w:szCs w:val="24"/>
                <w:lang w:val="en-US"/>
              </w:rPr>
            </w:pPr>
            <w:r w:rsidRPr="00CC51DB">
              <w:rPr>
                <w:rFonts w:ascii="Times New Roman" w:hAnsi="Times New Roman"/>
                <w:sz w:val="24"/>
                <w:szCs w:val="24"/>
                <w:lang w:val="en-US"/>
              </w:rPr>
              <w:t>LMP Tiểu dự án sẽ được thực hiện trong quá trình thực hiện Tiểu dự án</w:t>
            </w:r>
          </w:p>
        </w:tc>
        <w:tc>
          <w:tcPr>
            <w:tcW w:w="988" w:type="pct"/>
            <w:shd w:val="clear" w:color="auto" w:fill="auto"/>
          </w:tcPr>
          <w:p w14:paraId="716088E0" w14:textId="77777777" w:rsidR="003C5AA5" w:rsidRPr="00CC51DB" w:rsidRDefault="003C5AA5" w:rsidP="00D14C6D">
            <w:pPr>
              <w:pStyle w:val="ListParagraph"/>
              <w:keepLines/>
              <w:widowControl w:val="0"/>
              <w:spacing w:after="0" w:line="240" w:lineRule="auto"/>
              <w:ind w:left="260"/>
              <w:contextualSpacing/>
              <w:rPr>
                <w:rFonts w:ascii="Times New Roman" w:hAnsi="Times New Roman"/>
                <w:sz w:val="24"/>
                <w:szCs w:val="24"/>
              </w:rPr>
            </w:pPr>
          </w:p>
          <w:p w14:paraId="3FE17D42" w14:textId="77777777" w:rsidR="003B2381" w:rsidRPr="00CC51DB" w:rsidRDefault="003B2381" w:rsidP="003B2381">
            <w:pPr>
              <w:pStyle w:val="ListParagraph"/>
              <w:keepLines/>
              <w:widowControl w:val="0"/>
              <w:numPr>
                <w:ilvl w:val="0"/>
                <w:numId w:val="15"/>
              </w:numPr>
              <w:spacing w:after="0" w:line="240" w:lineRule="auto"/>
              <w:ind w:left="260" w:hanging="270"/>
              <w:rPr>
                <w:rFonts w:ascii="Times New Roman" w:hAnsi="Times New Roman"/>
                <w:sz w:val="24"/>
                <w:szCs w:val="24"/>
              </w:rPr>
            </w:pPr>
            <w:r w:rsidRPr="00CC51DB">
              <w:rPr>
                <w:rFonts w:ascii="Times New Roman" w:hAnsi="Times New Roman"/>
                <w:sz w:val="24"/>
                <w:szCs w:val="24"/>
                <w:lang w:val="en-US"/>
              </w:rPr>
              <w:t>Trách nhiệm</w:t>
            </w:r>
            <w:r w:rsidRPr="00CC51DB">
              <w:rPr>
                <w:rFonts w:ascii="Times New Roman" w:hAnsi="Times New Roman"/>
                <w:sz w:val="24"/>
                <w:szCs w:val="24"/>
              </w:rPr>
              <w:t>: MARD/CPMU</w:t>
            </w:r>
            <w:r w:rsidRPr="00CC51DB">
              <w:rPr>
                <w:rFonts w:ascii="Times New Roman" w:hAnsi="Times New Roman"/>
                <w:sz w:val="24"/>
                <w:szCs w:val="24"/>
                <w:lang w:val="en-US"/>
              </w:rPr>
              <w:t xml:space="preserve"> và</w:t>
            </w:r>
            <w:r w:rsidRPr="00CC51DB">
              <w:rPr>
                <w:rFonts w:ascii="Times New Roman" w:hAnsi="Times New Roman"/>
                <w:sz w:val="24"/>
                <w:szCs w:val="24"/>
              </w:rPr>
              <w:t xml:space="preserve"> PPCs/PPMUs</w:t>
            </w:r>
          </w:p>
          <w:p w14:paraId="488F223F" w14:textId="2E5CC40F" w:rsidR="003B2381" w:rsidRPr="00CC51DB" w:rsidRDefault="00607D36" w:rsidP="003B2381">
            <w:pPr>
              <w:pStyle w:val="ListParagraph"/>
              <w:keepLines/>
              <w:widowControl w:val="0"/>
              <w:numPr>
                <w:ilvl w:val="0"/>
                <w:numId w:val="15"/>
              </w:numPr>
              <w:spacing w:after="0" w:line="240" w:lineRule="auto"/>
              <w:ind w:left="260" w:hanging="270"/>
              <w:rPr>
                <w:rFonts w:ascii="Times New Roman" w:hAnsi="Times New Roman"/>
                <w:sz w:val="24"/>
                <w:szCs w:val="24"/>
              </w:rPr>
            </w:pPr>
            <w:r>
              <w:rPr>
                <w:rFonts w:ascii="Times New Roman" w:hAnsi="Times New Roman"/>
                <w:sz w:val="24"/>
                <w:szCs w:val="24"/>
                <w:lang w:val="en-US"/>
              </w:rPr>
              <w:t>Trách nhiệm g</w:t>
            </w:r>
            <w:r w:rsidR="003B2381" w:rsidRPr="00CC51DB">
              <w:rPr>
                <w:rFonts w:ascii="Times New Roman" w:hAnsi="Times New Roman"/>
                <w:sz w:val="24"/>
                <w:szCs w:val="24"/>
                <w:lang w:val="en-US"/>
              </w:rPr>
              <w:t>iải trình:</w:t>
            </w:r>
            <w:r w:rsidR="003B2381" w:rsidRPr="00CC51DB">
              <w:rPr>
                <w:rFonts w:ascii="Times New Roman" w:hAnsi="Times New Roman"/>
                <w:sz w:val="24"/>
                <w:szCs w:val="24"/>
              </w:rPr>
              <w:t xml:space="preserve"> </w:t>
            </w:r>
            <w:r w:rsidR="003B2381" w:rsidRPr="00CC51DB">
              <w:rPr>
                <w:rFonts w:ascii="Times New Roman" w:hAnsi="Times New Roman"/>
                <w:sz w:val="24"/>
                <w:szCs w:val="24"/>
                <w:lang w:val="en-US"/>
              </w:rPr>
              <w:t xml:space="preserve">Giám đốc </w:t>
            </w:r>
            <w:r w:rsidR="003B2381" w:rsidRPr="00CC51DB">
              <w:rPr>
                <w:rFonts w:ascii="Times New Roman" w:hAnsi="Times New Roman"/>
                <w:sz w:val="24"/>
                <w:szCs w:val="24"/>
              </w:rPr>
              <w:t>CPMU</w:t>
            </w:r>
            <w:r w:rsidR="003B2381" w:rsidRPr="00CC51DB">
              <w:rPr>
                <w:rFonts w:ascii="Times New Roman" w:hAnsi="Times New Roman"/>
                <w:sz w:val="24"/>
                <w:szCs w:val="24"/>
                <w:lang w:val="en-US"/>
              </w:rPr>
              <w:t xml:space="preserve"> và </w:t>
            </w:r>
            <w:r w:rsidR="003B2381" w:rsidRPr="00CC51DB">
              <w:rPr>
                <w:rFonts w:ascii="Times New Roman" w:hAnsi="Times New Roman"/>
                <w:sz w:val="24"/>
                <w:szCs w:val="24"/>
              </w:rPr>
              <w:t>PPMU</w:t>
            </w:r>
            <w:r w:rsidR="003B2381" w:rsidRPr="00CC51DB">
              <w:rPr>
                <w:rFonts w:ascii="Times New Roman" w:hAnsi="Times New Roman"/>
                <w:sz w:val="24"/>
                <w:szCs w:val="24"/>
                <w:lang w:val="en-US"/>
              </w:rPr>
              <w:t>s</w:t>
            </w:r>
          </w:p>
          <w:p w14:paraId="3621997D" w14:textId="7CB3D236" w:rsidR="003B2381" w:rsidRPr="00CC51DB" w:rsidRDefault="003B2381" w:rsidP="003B2381">
            <w:pPr>
              <w:pStyle w:val="ListParagraph"/>
              <w:keepLines/>
              <w:widowControl w:val="0"/>
              <w:numPr>
                <w:ilvl w:val="0"/>
                <w:numId w:val="15"/>
              </w:numPr>
              <w:spacing w:after="0" w:line="240" w:lineRule="auto"/>
              <w:ind w:left="260" w:hanging="270"/>
              <w:rPr>
                <w:rFonts w:ascii="Times New Roman" w:hAnsi="Times New Roman"/>
                <w:sz w:val="24"/>
                <w:szCs w:val="24"/>
              </w:rPr>
            </w:pPr>
            <w:r w:rsidRPr="00CC51DB">
              <w:rPr>
                <w:rFonts w:ascii="Times New Roman" w:hAnsi="Times New Roman"/>
                <w:sz w:val="24"/>
                <w:szCs w:val="24"/>
                <w:lang w:val="en-US"/>
              </w:rPr>
              <w:t>Kinh phí: Nguồn Dự án</w:t>
            </w:r>
          </w:p>
          <w:p w14:paraId="5EFF21FD" w14:textId="77777777" w:rsidR="00D30C76" w:rsidRPr="00CC51DB" w:rsidRDefault="00D30C76" w:rsidP="00D14C6D">
            <w:pPr>
              <w:pStyle w:val="ListParagraph"/>
              <w:keepLines/>
              <w:widowControl w:val="0"/>
              <w:spacing w:after="0" w:line="240" w:lineRule="auto"/>
              <w:ind w:left="260"/>
              <w:contextualSpacing/>
              <w:rPr>
                <w:rFonts w:ascii="Times New Roman" w:hAnsi="Times New Roman"/>
                <w:sz w:val="24"/>
                <w:szCs w:val="24"/>
              </w:rPr>
            </w:pPr>
          </w:p>
        </w:tc>
      </w:tr>
      <w:tr w:rsidR="00BE2D47" w:rsidRPr="00CC51DB" w14:paraId="4230789A" w14:textId="77777777" w:rsidTr="00D14C6D">
        <w:trPr>
          <w:cantSplit/>
          <w:trHeight w:val="20"/>
        </w:trPr>
        <w:tc>
          <w:tcPr>
            <w:tcW w:w="280" w:type="pct"/>
            <w:shd w:val="clear" w:color="auto" w:fill="auto"/>
          </w:tcPr>
          <w:p w14:paraId="19A1673E" w14:textId="77777777" w:rsidR="003C5AA5" w:rsidRPr="00CC51DB" w:rsidRDefault="003C5AA5" w:rsidP="00D14C6D">
            <w:pPr>
              <w:keepLines/>
              <w:widowControl w:val="0"/>
              <w:spacing w:after="0" w:line="240" w:lineRule="auto"/>
              <w:rPr>
                <w:rFonts w:ascii="Times New Roman" w:hAnsi="Times New Roman"/>
                <w:sz w:val="24"/>
                <w:szCs w:val="24"/>
              </w:rPr>
            </w:pPr>
            <w:r w:rsidRPr="00CC51DB">
              <w:rPr>
                <w:rFonts w:ascii="Times New Roman" w:hAnsi="Times New Roman"/>
                <w:sz w:val="24"/>
                <w:szCs w:val="24"/>
              </w:rPr>
              <w:t>2.2</w:t>
            </w:r>
          </w:p>
        </w:tc>
        <w:tc>
          <w:tcPr>
            <w:tcW w:w="2745" w:type="pct"/>
            <w:shd w:val="clear" w:color="auto" w:fill="auto"/>
          </w:tcPr>
          <w:p w14:paraId="600270CA" w14:textId="45F81C71" w:rsidR="003C5AA5" w:rsidRPr="00CC51DB" w:rsidRDefault="0095384E" w:rsidP="00D14C6D">
            <w:pPr>
              <w:pStyle w:val="ModelNrmlSingle"/>
              <w:keepLines/>
              <w:widowControl w:val="0"/>
              <w:spacing w:after="0" w:line="240" w:lineRule="auto"/>
              <w:ind w:firstLine="0"/>
              <w:jc w:val="left"/>
              <w:rPr>
                <w:rFonts w:ascii="Times New Roman" w:hAnsi="Times New Roman"/>
                <w:b/>
                <w:sz w:val="24"/>
                <w:szCs w:val="24"/>
              </w:rPr>
            </w:pPr>
            <w:r w:rsidRPr="00CC51DB">
              <w:rPr>
                <w:rFonts w:ascii="Times New Roman" w:hAnsi="Times New Roman"/>
                <w:b/>
                <w:sz w:val="24"/>
                <w:szCs w:val="24"/>
                <w:lang w:val="en-US"/>
              </w:rPr>
              <w:t>CƠ CHẾ KHIẾU NẠI CHO CÔNG NHÂN DỰ ÁN</w:t>
            </w:r>
            <w:r w:rsidR="003C5AA5" w:rsidRPr="00CC51DB">
              <w:rPr>
                <w:rFonts w:ascii="Times New Roman" w:hAnsi="Times New Roman"/>
                <w:b/>
                <w:sz w:val="24"/>
                <w:szCs w:val="24"/>
              </w:rPr>
              <w:t>:</w:t>
            </w:r>
          </w:p>
          <w:p w14:paraId="58ADE939" w14:textId="3CAB5413" w:rsidR="0095384E" w:rsidRPr="00CC51DB" w:rsidRDefault="0095384E" w:rsidP="00D14C6D">
            <w:pPr>
              <w:keepLines/>
              <w:widowControl w:val="0"/>
              <w:spacing w:after="0" w:line="240" w:lineRule="auto"/>
              <w:rPr>
                <w:rFonts w:ascii="Times New Roman" w:hAnsi="Times New Roman"/>
                <w:bCs/>
                <w:sz w:val="24"/>
                <w:szCs w:val="24"/>
              </w:rPr>
            </w:pPr>
            <w:r w:rsidRPr="00CC51DB">
              <w:rPr>
                <w:rFonts w:ascii="Times New Roman" w:hAnsi="Times New Roman"/>
                <w:bCs/>
                <w:sz w:val="24"/>
                <w:szCs w:val="24"/>
              </w:rPr>
              <w:t xml:space="preserve">Duy trì và vận hành cơ chế khiếu </w:t>
            </w:r>
            <w:r w:rsidR="00375CEF">
              <w:rPr>
                <w:rFonts w:ascii="Times New Roman" w:hAnsi="Times New Roman"/>
                <w:bCs/>
                <w:sz w:val="24"/>
                <w:szCs w:val="24"/>
                <w:lang w:val="en-US"/>
              </w:rPr>
              <w:t>kiện</w:t>
            </w:r>
            <w:r w:rsidRPr="00CC51DB">
              <w:rPr>
                <w:rFonts w:ascii="Times New Roman" w:hAnsi="Times New Roman"/>
                <w:bCs/>
                <w:sz w:val="24"/>
                <w:szCs w:val="24"/>
              </w:rPr>
              <w:t xml:space="preserve"> cho</w:t>
            </w:r>
            <w:r w:rsidRPr="00CC51DB">
              <w:rPr>
                <w:rFonts w:ascii="Times New Roman" w:hAnsi="Times New Roman"/>
                <w:bCs/>
                <w:sz w:val="24"/>
                <w:szCs w:val="24"/>
                <w:lang w:val="en-US"/>
              </w:rPr>
              <w:t xml:space="preserve"> công nhân</w:t>
            </w:r>
            <w:r w:rsidRPr="00CC51DB">
              <w:rPr>
                <w:rFonts w:ascii="Times New Roman" w:hAnsi="Times New Roman"/>
                <w:bCs/>
                <w:sz w:val="24"/>
                <w:szCs w:val="24"/>
              </w:rPr>
              <w:t xml:space="preserve"> Dự án / Tiểu dự án, như được mô tả trong LMP và phù hợp với </w:t>
            </w:r>
            <w:r w:rsidRPr="00CC51DB">
              <w:rPr>
                <w:rFonts w:ascii="Times New Roman" w:hAnsi="Times New Roman"/>
                <w:bCs/>
                <w:sz w:val="24"/>
                <w:szCs w:val="24"/>
                <w:lang w:val="en-US"/>
              </w:rPr>
              <w:t>TCMT</w:t>
            </w:r>
            <w:r w:rsidR="006B1EC2">
              <w:rPr>
                <w:rFonts w:ascii="Times New Roman" w:hAnsi="Times New Roman"/>
                <w:bCs/>
                <w:sz w:val="24"/>
                <w:szCs w:val="24"/>
                <w:lang w:val="en-US"/>
              </w:rPr>
              <w:t>X</w:t>
            </w:r>
            <w:r w:rsidRPr="00CC51DB">
              <w:rPr>
                <w:rFonts w:ascii="Times New Roman" w:hAnsi="Times New Roman"/>
                <w:bCs/>
                <w:sz w:val="24"/>
                <w:szCs w:val="24"/>
                <w:lang w:val="en-US"/>
              </w:rPr>
              <w:t>H2</w:t>
            </w:r>
            <w:r w:rsidRPr="00CC51DB">
              <w:rPr>
                <w:rFonts w:ascii="Times New Roman" w:hAnsi="Times New Roman"/>
                <w:bCs/>
                <w:sz w:val="24"/>
                <w:szCs w:val="24"/>
              </w:rPr>
              <w:t xml:space="preserve">. Thực hiện </w:t>
            </w:r>
            <w:r w:rsidRPr="00CC51DB">
              <w:rPr>
                <w:rFonts w:ascii="Times New Roman" w:hAnsi="Times New Roman"/>
                <w:bCs/>
                <w:sz w:val="24"/>
                <w:szCs w:val="24"/>
                <w:lang w:val="en-US"/>
              </w:rPr>
              <w:t>Cơ chế khiếu</w:t>
            </w:r>
            <w:r w:rsidR="00375CEF">
              <w:rPr>
                <w:rFonts w:ascii="Times New Roman" w:hAnsi="Times New Roman"/>
                <w:bCs/>
                <w:sz w:val="24"/>
                <w:szCs w:val="24"/>
                <w:lang w:val="en-US"/>
              </w:rPr>
              <w:t xml:space="preserve"> kiện</w:t>
            </w:r>
            <w:r w:rsidRPr="00CC51DB">
              <w:rPr>
                <w:rFonts w:ascii="Times New Roman" w:hAnsi="Times New Roman"/>
                <w:bCs/>
                <w:sz w:val="24"/>
                <w:szCs w:val="24"/>
              </w:rPr>
              <w:t xml:space="preserve"> của</w:t>
            </w:r>
            <w:r w:rsidRPr="00CC51DB">
              <w:rPr>
                <w:rFonts w:ascii="Times New Roman" w:hAnsi="Times New Roman"/>
                <w:bCs/>
                <w:sz w:val="24"/>
                <w:szCs w:val="24"/>
                <w:lang w:val="en-US"/>
              </w:rPr>
              <w:t xml:space="preserve"> công nhân </w:t>
            </w:r>
            <w:r w:rsidRPr="00CC51DB">
              <w:rPr>
                <w:rFonts w:ascii="Times New Roman" w:hAnsi="Times New Roman"/>
                <w:bCs/>
                <w:sz w:val="24"/>
                <w:szCs w:val="24"/>
              </w:rPr>
              <w:t>trong suốt quá trình thực hiện Dự án / Tiểu dự án.</w:t>
            </w:r>
          </w:p>
        </w:tc>
        <w:tc>
          <w:tcPr>
            <w:tcW w:w="987" w:type="pct"/>
            <w:shd w:val="clear" w:color="auto" w:fill="auto"/>
          </w:tcPr>
          <w:p w14:paraId="22D90281" w14:textId="77777777" w:rsidR="003C5AA5" w:rsidRPr="00CC51DB" w:rsidRDefault="003C5AA5" w:rsidP="00D14C6D">
            <w:pPr>
              <w:pStyle w:val="MainText"/>
              <w:keepLines/>
              <w:widowControl w:val="0"/>
              <w:spacing w:after="0" w:line="240" w:lineRule="auto"/>
              <w:jc w:val="both"/>
              <w:rPr>
                <w:rFonts w:ascii="Times New Roman" w:hAnsi="Times New Roman" w:cs="Times New Roman"/>
                <w:sz w:val="24"/>
                <w:szCs w:val="24"/>
              </w:rPr>
            </w:pPr>
          </w:p>
          <w:p w14:paraId="7A41DDAF" w14:textId="4CBE58CC" w:rsidR="00995C53" w:rsidRPr="00CC51DB" w:rsidRDefault="00995C53" w:rsidP="00D14C6D">
            <w:pPr>
              <w:keepLines/>
              <w:widowControl w:val="0"/>
              <w:spacing w:after="0" w:line="240" w:lineRule="auto"/>
              <w:rPr>
                <w:rFonts w:ascii="Times New Roman" w:hAnsi="Times New Roman"/>
                <w:sz w:val="24"/>
                <w:szCs w:val="24"/>
                <w:lang w:val="en-US"/>
              </w:rPr>
            </w:pPr>
            <w:r w:rsidRPr="00CC51DB">
              <w:rPr>
                <w:rFonts w:ascii="Times New Roman" w:hAnsi="Times New Roman"/>
                <w:sz w:val="24"/>
                <w:szCs w:val="24"/>
                <w:lang w:val="en-US"/>
              </w:rPr>
              <w:t xml:space="preserve">Cơ chế khiếu </w:t>
            </w:r>
            <w:r w:rsidR="00E75883">
              <w:rPr>
                <w:rFonts w:ascii="Times New Roman" w:hAnsi="Times New Roman"/>
                <w:sz w:val="24"/>
                <w:szCs w:val="24"/>
                <w:lang w:val="en-US"/>
              </w:rPr>
              <w:t>kiện</w:t>
            </w:r>
            <w:r w:rsidRPr="00CC51DB">
              <w:rPr>
                <w:rFonts w:ascii="Times New Roman" w:hAnsi="Times New Roman"/>
                <w:sz w:val="24"/>
                <w:szCs w:val="24"/>
                <w:lang w:val="en-US"/>
              </w:rPr>
              <w:t xml:space="preserve"> vận hành trước khi tuyển dụng công nhân Dự án/Tiểu dự án</w:t>
            </w:r>
            <w:r w:rsidR="00A00D95" w:rsidRPr="00CC51DB">
              <w:rPr>
                <w:rFonts w:ascii="Times New Roman" w:hAnsi="Times New Roman"/>
                <w:sz w:val="24"/>
                <w:szCs w:val="24"/>
                <w:lang w:val="en-US"/>
              </w:rPr>
              <w:t>, phổ biến đến công nhân Dự án/Tiểu dự án trước khi bắt đầu công việc và duy trì trong suốt quá trình thực hiện Dự án/Tiểu dự án</w:t>
            </w:r>
          </w:p>
        </w:tc>
        <w:tc>
          <w:tcPr>
            <w:tcW w:w="988" w:type="pct"/>
            <w:shd w:val="clear" w:color="auto" w:fill="auto"/>
          </w:tcPr>
          <w:p w14:paraId="4BE28613" w14:textId="77777777" w:rsidR="003C5AA5" w:rsidRPr="00CC51DB" w:rsidRDefault="003C5AA5" w:rsidP="00D14C6D">
            <w:pPr>
              <w:pStyle w:val="ListParagraph"/>
              <w:keepLines/>
              <w:widowControl w:val="0"/>
              <w:spacing w:after="0" w:line="240" w:lineRule="auto"/>
              <w:ind w:left="260"/>
              <w:contextualSpacing/>
              <w:rPr>
                <w:rFonts w:ascii="Times New Roman" w:hAnsi="Times New Roman"/>
                <w:sz w:val="24"/>
                <w:szCs w:val="24"/>
              </w:rPr>
            </w:pPr>
          </w:p>
          <w:p w14:paraId="10F68C78" w14:textId="77777777" w:rsidR="003B2381" w:rsidRPr="00CC51DB" w:rsidRDefault="003B2381" w:rsidP="003B2381">
            <w:pPr>
              <w:pStyle w:val="ListParagraph"/>
              <w:keepLines/>
              <w:widowControl w:val="0"/>
              <w:numPr>
                <w:ilvl w:val="0"/>
                <w:numId w:val="15"/>
              </w:numPr>
              <w:spacing w:after="0" w:line="240" w:lineRule="auto"/>
              <w:ind w:left="260" w:hanging="270"/>
              <w:rPr>
                <w:rFonts w:ascii="Times New Roman" w:hAnsi="Times New Roman"/>
                <w:sz w:val="24"/>
                <w:szCs w:val="24"/>
              </w:rPr>
            </w:pPr>
            <w:r w:rsidRPr="00CC51DB">
              <w:rPr>
                <w:rFonts w:ascii="Times New Roman" w:hAnsi="Times New Roman"/>
                <w:sz w:val="24"/>
                <w:szCs w:val="24"/>
                <w:lang w:val="en-US"/>
              </w:rPr>
              <w:t>Trách nhiệm</w:t>
            </w:r>
            <w:r w:rsidRPr="00CC51DB">
              <w:rPr>
                <w:rFonts w:ascii="Times New Roman" w:hAnsi="Times New Roman"/>
                <w:sz w:val="24"/>
                <w:szCs w:val="24"/>
              </w:rPr>
              <w:t>: MARD/CPMU</w:t>
            </w:r>
            <w:r w:rsidRPr="00CC51DB">
              <w:rPr>
                <w:rFonts w:ascii="Times New Roman" w:hAnsi="Times New Roman"/>
                <w:sz w:val="24"/>
                <w:szCs w:val="24"/>
                <w:lang w:val="en-US"/>
              </w:rPr>
              <w:t xml:space="preserve"> và</w:t>
            </w:r>
            <w:r w:rsidRPr="00CC51DB">
              <w:rPr>
                <w:rFonts w:ascii="Times New Roman" w:hAnsi="Times New Roman"/>
                <w:sz w:val="24"/>
                <w:szCs w:val="24"/>
              </w:rPr>
              <w:t xml:space="preserve"> PPCs/PPMUs</w:t>
            </w:r>
          </w:p>
          <w:p w14:paraId="5D77A1D9" w14:textId="723C29A4" w:rsidR="003B2381" w:rsidRPr="00CC51DB" w:rsidRDefault="00607D36" w:rsidP="003B2381">
            <w:pPr>
              <w:pStyle w:val="ListParagraph"/>
              <w:keepLines/>
              <w:widowControl w:val="0"/>
              <w:numPr>
                <w:ilvl w:val="0"/>
                <w:numId w:val="15"/>
              </w:numPr>
              <w:spacing w:after="0" w:line="240" w:lineRule="auto"/>
              <w:ind w:left="260" w:hanging="270"/>
              <w:rPr>
                <w:rFonts w:ascii="Times New Roman" w:hAnsi="Times New Roman"/>
                <w:sz w:val="24"/>
                <w:szCs w:val="24"/>
              </w:rPr>
            </w:pPr>
            <w:r>
              <w:rPr>
                <w:rFonts w:ascii="Times New Roman" w:hAnsi="Times New Roman"/>
                <w:sz w:val="24"/>
                <w:szCs w:val="24"/>
                <w:lang w:val="en-US"/>
              </w:rPr>
              <w:t>Trách nhiệm g</w:t>
            </w:r>
            <w:r w:rsidR="003B2381" w:rsidRPr="00CC51DB">
              <w:rPr>
                <w:rFonts w:ascii="Times New Roman" w:hAnsi="Times New Roman"/>
                <w:sz w:val="24"/>
                <w:szCs w:val="24"/>
                <w:lang w:val="en-US"/>
              </w:rPr>
              <w:t>iải trình:</w:t>
            </w:r>
            <w:r w:rsidR="003B2381" w:rsidRPr="00CC51DB">
              <w:rPr>
                <w:rFonts w:ascii="Times New Roman" w:hAnsi="Times New Roman"/>
                <w:sz w:val="24"/>
                <w:szCs w:val="24"/>
              </w:rPr>
              <w:t xml:space="preserve"> </w:t>
            </w:r>
            <w:r w:rsidR="003B2381" w:rsidRPr="00CC51DB">
              <w:rPr>
                <w:rFonts w:ascii="Times New Roman" w:hAnsi="Times New Roman"/>
                <w:sz w:val="24"/>
                <w:szCs w:val="24"/>
                <w:lang w:val="en-US"/>
              </w:rPr>
              <w:t xml:space="preserve">Giám đốc </w:t>
            </w:r>
            <w:r w:rsidR="003B2381" w:rsidRPr="00CC51DB">
              <w:rPr>
                <w:rFonts w:ascii="Times New Roman" w:hAnsi="Times New Roman"/>
                <w:sz w:val="24"/>
                <w:szCs w:val="24"/>
              </w:rPr>
              <w:t>CPMU</w:t>
            </w:r>
            <w:r w:rsidR="003B2381" w:rsidRPr="00CC51DB">
              <w:rPr>
                <w:rFonts w:ascii="Times New Roman" w:hAnsi="Times New Roman"/>
                <w:sz w:val="24"/>
                <w:szCs w:val="24"/>
                <w:lang w:val="en-US"/>
              </w:rPr>
              <w:t xml:space="preserve"> và </w:t>
            </w:r>
            <w:r w:rsidR="003B2381" w:rsidRPr="00CC51DB">
              <w:rPr>
                <w:rFonts w:ascii="Times New Roman" w:hAnsi="Times New Roman"/>
                <w:sz w:val="24"/>
                <w:szCs w:val="24"/>
              </w:rPr>
              <w:t>PPMU</w:t>
            </w:r>
            <w:r w:rsidR="003B2381" w:rsidRPr="00CC51DB">
              <w:rPr>
                <w:rFonts w:ascii="Times New Roman" w:hAnsi="Times New Roman"/>
                <w:sz w:val="24"/>
                <w:szCs w:val="24"/>
                <w:lang w:val="en-US"/>
              </w:rPr>
              <w:t>s</w:t>
            </w:r>
          </w:p>
          <w:p w14:paraId="5188DBE5" w14:textId="77777777" w:rsidR="003B2381" w:rsidRPr="00CC51DB" w:rsidRDefault="003B2381" w:rsidP="003B2381">
            <w:pPr>
              <w:pStyle w:val="ListParagraph"/>
              <w:keepLines/>
              <w:widowControl w:val="0"/>
              <w:numPr>
                <w:ilvl w:val="0"/>
                <w:numId w:val="15"/>
              </w:numPr>
              <w:spacing w:after="0" w:line="240" w:lineRule="auto"/>
              <w:ind w:left="260" w:hanging="270"/>
              <w:rPr>
                <w:rFonts w:ascii="Times New Roman" w:hAnsi="Times New Roman"/>
                <w:sz w:val="24"/>
                <w:szCs w:val="24"/>
              </w:rPr>
            </w:pPr>
            <w:r w:rsidRPr="00CC51DB">
              <w:rPr>
                <w:rFonts w:ascii="Times New Roman" w:hAnsi="Times New Roman"/>
                <w:sz w:val="24"/>
                <w:szCs w:val="24"/>
                <w:lang w:val="en-US"/>
              </w:rPr>
              <w:t>Kinh phí: Nguồn Dự án</w:t>
            </w:r>
          </w:p>
          <w:p w14:paraId="652E744C" w14:textId="6AD1E2CC" w:rsidR="003C5AA5" w:rsidRPr="00CC51DB" w:rsidRDefault="003C5AA5" w:rsidP="003B2381">
            <w:pPr>
              <w:keepLines/>
              <w:widowControl w:val="0"/>
              <w:spacing w:after="0" w:line="240" w:lineRule="auto"/>
              <w:ind w:left="-10"/>
              <w:contextualSpacing/>
              <w:rPr>
                <w:rFonts w:ascii="Times New Roman" w:hAnsi="Times New Roman"/>
                <w:sz w:val="24"/>
                <w:szCs w:val="24"/>
              </w:rPr>
            </w:pPr>
          </w:p>
        </w:tc>
      </w:tr>
      <w:tr w:rsidR="00BE2D47" w:rsidRPr="00CC51DB" w14:paraId="57DC3B0C" w14:textId="77777777" w:rsidTr="00D14C6D">
        <w:trPr>
          <w:cantSplit/>
          <w:trHeight w:val="20"/>
        </w:trPr>
        <w:tc>
          <w:tcPr>
            <w:tcW w:w="280" w:type="pct"/>
            <w:shd w:val="clear" w:color="auto" w:fill="auto"/>
          </w:tcPr>
          <w:p w14:paraId="588F827C" w14:textId="77777777" w:rsidR="003C5AA5" w:rsidRPr="00CC51DB" w:rsidRDefault="003C5AA5" w:rsidP="00D14C6D">
            <w:pPr>
              <w:keepLines/>
              <w:widowControl w:val="0"/>
              <w:spacing w:after="0" w:line="240" w:lineRule="auto"/>
              <w:rPr>
                <w:rFonts w:ascii="Times New Roman" w:hAnsi="Times New Roman"/>
                <w:sz w:val="24"/>
                <w:szCs w:val="24"/>
              </w:rPr>
            </w:pPr>
            <w:r w:rsidRPr="00CC51DB">
              <w:rPr>
                <w:rFonts w:ascii="Times New Roman" w:hAnsi="Times New Roman"/>
                <w:sz w:val="24"/>
                <w:szCs w:val="24"/>
              </w:rPr>
              <w:lastRenderedPageBreak/>
              <w:t>2.3</w:t>
            </w:r>
          </w:p>
        </w:tc>
        <w:tc>
          <w:tcPr>
            <w:tcW w:w="2745" w:type="pct"/>
            <w:shd w:val="clear" w:color="auto" w:fill="auto"/>
          </w:tcPr>
          <w:p w14:paraId="148DC762" w14:textId="15AFD086" w:rsidR="003C5AA5" w:rsidRPr="00CC51DB" w:rsidRDefault="0095384E" w:rsidP="00CC51DB">
            <w:pPr>
              <w:pStyle w:val="ModelNrmlSingle"/>
              <w:keepLines/>
              <w:widowControl w:val="0"/>
              <w:spacing w:after="0" w:line="240" w:lineRule="auto"/>
              <w:ind w:firstLine="0"/>
              <w:rPr>
                <w:rFonts w:ascii="Times New Roman" w:hAnsi="Times New Roman"/>
                <w:b/>
                <w:sz w:val="24"/>
                <w:szCs w:val="24"/>
                <w:lang w:val="en-US"/>
              </w:rPr>
            </w:pPr>
            <w:r w:rsidRPr="00CC51DB">
              <w:rPr>
                <w:rFonts w:ascii="Times New Roman" w:hAnsi="Times New Roman"/>
                <w:b/>
                <w:sz w:val="24"/>
                <w:szCs w:val="24"/>
                <w:lang w:val="en-US"/>
              </w:rPr>
              <w:t>GIẢI PHÁP AN TOÀN SƯC KHỎE NGHỀ NGHIỆP (OH</w:t>
            </w:r>
            <w:r w:rsidR="003C5AA5" w:rsidRPr="00CC51DB">
              <w:rPr>
                <w:rFonts w:ascii="Times New Roman" w:hAnsi="Times New Roman"/>
                <w:b/>
                <w:sz w:val="24"/>
                <w:szCs w:val="24"/>
              </w:rPr>
              <w:t>S</w:t>
            </w:r>
            <w:r w:rsidRPr="00CC51DB">
              <w:rPr>
                <w:rFonts w:ascii="Times New Roman" w:hAnsi="Times New Roman"/>
                <w:b/>
                <w:sz w:val="24"/>
                <w:szCs w:val="24"/>
                <w:lang w:val="en-US"/>
              </w:rPr>
              <w:t>)</w:t>
            </w:r>
          </w:p>
          <w:p w14:paraId="1E26C981" w14:textId="0D2FD682" w:rsidR="0095384E" w:rsidRPr="00CC51DB" w:rsidRDefault="0095384E" w:rsidP="00CC51DB">
            <w:pPr>
              <w:keepLines/>
              <w:widowControl w:val="0"/>
              <w:spacing w:after="0" w:line="240" w:lineRule="auto"/>
              <w:jc w:val="both"/>
              <w:rPr>
                <w:rFonts w:ascii="Times New Roman" w:hAnsi="Times New Roman"/>
                <w:bCs/>
                <w:sz w:val="24"/>
                <w:szCs w:val="24"/>
              </w:rPr>
            </w:pPr>
            <w:r w:rsidRPr="00CC51DB">
              <w:rPr>
                <w:rFonts w:ascii="Times New Roman" w:hAnsi="Times New Roman"/>
                <w:bCs/>
                <w:sz w:val="24"/>
                <w:szCs w:val="24"/>
              </w:rPr>
              <w:t>Chuẩn bị, thông qua và thực hiện các biện pháp</w:t>
            </w:r>
            <w:r w:rsidRPr="00CC51DB">
              <w:rPr>
                <w:rFonts w:ascii="Times New Roman" w:hAnsi="Times New Roman"/>
                <w:bCs/>
                <w:sz w:val="24"/>
                <w:szCs w:val="24"/>
                <w:lang w:val="en-US"/>
              </w:rPr>
              <w:t xml:space="preserve"> an toàn, </w:t>
            </w:r>
            <w:r w:rsidRPr="00CC51DB">
              <w:rPr>
                <w:rFonts w:ascii="Times New Roman" w:hAnsi="Times New Roman"/>
                <w:bCs/>
                <w:sz w:val="24"/>
                <w:szCs w:val="24"/>
              </w:rPr>
              <w:t xml:space="preserve">sức khỏe </w:t>
            </w:r>
            <w:r w:rsidR="00DB318B" w:rsidRPr="00CC51DB">
              <w:rPr>
                <w:rFonts w:ascii="Times New Roman" w:hAnsi="Times New Roman"/>
                <w:bCs/>
                <w:sz w:val="24"/>
                <w:szCs w:val="24"/>
                <w:lang w:val="en-US"/>
              </w:rPr>
              <w:t>nghề nghiệp</w:t>
            </w:r>
            <w:r w:rsidRPr="00CC51DB">
              <w:rPr>
                <w:rFonts w:ascii="Times New Roman" w:hAnsi="Times New Roman"/>
                <w:bCs/>
                <w:sz w:val="24"/>
                <w:szCs w:val="24"/>
              </w:rPr>
              <w:t xml:space="preserve"> (OHS) được quy định trong ESIA / ESMP của Tiểu dự án (bao gồm các rủi ro OHS liên quan đến việc lây truyền các bệnh truyền nhiễm). Đảm bảo rằng các nhà thầu </w:t>
            </w:r>
            <w:r w:rsidR="00DB318B" w:rsidRPr="00CC51DB">
              <w:rPr>
                <w:rFonts w:ascii="Times New Roman" w:hAnsi="Times New Roman"/>
                <w:bCs/>
                <w:sz w:val="24"/>
                <w:szCs w:val="24"/>
                <w:lang w:val="en-US"/>
              </w:rPr>
              <w:t>xây dựng</w:t>
            </w:r>
            <w:r w:rsidRPr="00CC51DB">
              <w:rPr>
                <w:rFonts w:ascii="Times New Roman" w:hAnsi="Times New Roman"/>
                <w:bCs/>
                <w:sz w:val="24"/>
                <w:szCs w:val="24"/>
              </w:rPr>
              <w:t>, thực hiện và duy trì (các) kế hoạch OHS.</w:t>
            </w:r>
          </w:p>
        </w:tc>
        <w:tc>
          <w:tcPr>
            <w:tcW w:w="987" w:type="pct"/>
            <w:shd w:val="clear" w:color="auto" w:fill="auto"/>
          </w:tcPr>
          <w:p w14:paraId="510D179A" w14:textId="77777777" w:rsidR="003C5AA5" w:rsidRPr="00CC51DB" w:rsidRDefault="003C5AA5" w:rsidP="00D14C6D">
            <w:pPr>
              <w:pStyle w:val="MainText"/>
              <w:keepLines/>
              <w:widowControl w:val="0"/>
              <w:spacing w:after="0" w:line="240" w:lineRule="auto"/>
              <w:jc w:val="both"/>
              <w:rPr>
                <w:rFonts w:ascii="Times New Roman" w:hAnsi="Times New Roman" w:cs="Times New Roman"/>
                <w:sz w:val="24"/>
                <w:szCs w:val="24"/>
              </w:rPr>
            </w:pPr>
          </w:p>
          <w:p w14:paraId="7E4F628E" w14:textId="34352F25" w:rsidR="00A00D95" w:rsidRPr="00CC51DB" w:rsidRDefault="00A00D95" w:rsidP="00D14C6D">
            <w:pPr>
              <w:keepLines/>
              <w:widowControl w:val="0"/>
              <w:spacing w:after="0" w:line="240" w:lineRule="auto"/>
              <w:rPr>
                <w:rFonts w:ascii="Times New Roman" w:hAnsi="Times New Roman"/>
                <w:sz w:val="24"/>
                <w:szCs w:val="24"/>
                <w:lang w:val="en-US"/>
              </w:rPr>
            </w:pPr>
            <w:r w:rsidRPr="00CC51DB">
              <w:rPr>
                <w:rFonts w:ascii="Times New Roman" w:hAnsi="Times New Roman"/>
                <w:sz w:val="24"/>
                <w:szCs w:val="24"/>
                <w:lang w:val="en-US"/>
              </w:rPr>
              <w:t xml:space="preserve">Trước khi bắt đầu hoạt động Dự án- Ba (03) tháng sau khi Hiệp hội phê duyệt tài chính cho Dự án. </w:t>
            </w:r>
          </w:p>
        </w:tc>
        <w:tc>
          <w:tcPr>
            <w:tcW w:w="988" w:type="pct"/>
            <w:shd w:val="clear" w:color="auto" w:fill="auto"/>
          </w:tcPr>
          <w:p w14:paraId="4684EC34" w14:textId="77777777" w:rsidR="003C5AA5" w:rsidRPr="00CC51DB" w:rsidRDefault="003C5AA5" w:rsidP="00D14C6D">
            <w:pPr>
              <w:pStyle w:val="ListParagraph"/>
              <w:keepLines/>
              <w:widowControl w:val="0"/>
              <w:spacing w:after="0" w:line="240" w:lineRule="auto"/>
              <w:ind w:left="260"/>
              <w:contextualSpacing/>
              <w:rPr>
                <w:rFonts w:ascii="Times New Roman" w:hAnsi="Times New Roman"/>
                <w:sz w:val="24"/>
                <w:szCs w:val="24"/>
              </w:rPr>
            </w:pPr>
          </w:p>
          <w:p w14:paraId="0FE215CA" w14:textId="77777777" w:rsidR="003B2381" w:rsidRPr="00CC51DB" w:rsidRDefault="003B2381" w:rsidP="003B2381">
            <w:pPr>
              <w:pStyle w:val="ListParagraph"/>
              <w:keepLines/>
              <w:widowControl w:val="0"/>
              <w:numPr>
                <w:ilvl w:val="0"/>
                <w:numId w:val="15"/>
              </w:numPr>
              <w:spacing w:after="0" w:line="240" w:lineRule="auto"/>
              <w:ind w:left="260" w:hanging="270"/>
              <w:rPr>
                <w:rFonts w:ascii="Times New Roman" w:hAnsi="Times New Roman"/>
                <w:sz w:val="24"/>
                <w:szCs w:val="24"/>
              </w:rPr>
            </w:pPr>
            <w:r w:rsidRPr="00CC51DB">
              <w:rPr>
                <w:rFonts w:ascii="Times New Roman" w:hAnsi="Times New Roman"/>
                <w:sz w:val="24"/>
                <w:szCs w:val="24"/>
                <w:lang w:val="en-US"/>
              </w:rPr>
              <w:t>Trách nhiệm</w:t>
            </w:r>
            <w:r w:rsidRPr="00CC51DB">
              <w:rPr>
                <w:rFonts w:ascii="Times New Roman" w:hAnsi="Times New Roman"/>
                <w:sz w:val="24"/>
                <w:szCs w:val="24"/>
              </w:rPr>
              <w:t>: MARD/CPMU</w:t>
            </w:r>
            <w:r w:rsidRPr="00CC51DB">
              <w:rPr>
                <w:rFonts w:ascii="Times New Roman" w:hAnsi="Times New Roman"/>
                <w:sz w:val="24"/>
                <w:szCs w:val="24"/>
                <w:lang w:val="en-US"/>
              </w:rPr>
              <w:t xml:space="preserve"> và</w:t>
            </w:r>
            <w:r w:rsidRPr="00CC51DB">
              <w:rPr>
                <w:rFonts w:ascii="Times New Roman" w:hAnsi="Times New Roman"/>
                <w:sz w:val="24"/>
                <w:szCs w:val="24"/>
              </w:rPr>
              <w:t xml:space="preserve"> PPCs/PPMUs</w:t>
            </w:r>
          </w:p>
          <w:p w14:paraId="6F6A90CA" w14:textId="38D60C47" w:rsidR="003B2381" w:rsidRPr="00CC51DB" w:rsidRDefault="00607D36" w:rsidP="003B2381">
            <w:pPr>
              <w:pStyle w:val="ListParagraph"/>
              <w:keepLines/>
              <w:widowControl w:val="0"/>
              <w:numPr>
                <w:ilvl w:val="0"/>
                <w:numId w:val="15"/>
              </w:numPr>
              <w:spacing w:after="0" w:line="240" w:lineRule="auto"/>
              <w:ind w:left="260" w:hanging="270"/>
              <w:rPr>
                <w:rFonts w:ascii="Times New Roman" w:hAnsi="Times New Roman"/>
                <w:sz w:val="24"/>
                <w:szCs w:val="24"/>
              </w:rPr>
            </w:pPr>
            <w:r>
              <w:rPr>
                <w:rFonts w:ascii="Times New Roman" w:hAnsi="Times New Roman"/>
                <w:sz w:val="24"/>
                <w:szCs w:val="24"/>
                <w:lang w:val="en-US"/>
              </w:rPr>
              <w:t>Trách nhiệm g</w:t>
            </w:r>
            <w:r w:rsidR="003B2381" w:rsidRPr="00CC51DB">
              <w:rPr>
                <w:rFonts w:ascii="Times New Roman" w:hAnsi="Times New Roman"/>
                <w:sz w:val="24"/>
                <w:szCs w:val="24"/>
                <w:lang w:val="en-US"/>
              </w:rPr>
              <w:t>iải trình:</w:t>
            </w:r>
            <w:r w:rsidR="003B2381" w:rsidRPr="00CC51DB">
              <w:rPr>
                <w:rFonts w:ascii="Times New Roman" w:hAnsi="Times New Roman"/>
                <w:sz w:val="24"/>
                <w:szCs w:val="24"/>
              </w:rPr>
              <w:t xml:space="preserve"> </w:t>
            </w:r>
            <w:r w:rsidR="003B2381" w:rsidRPr="00CC51DB">
              <w:rPr>
                <w:rFonts w:ascii="Times New Roman" w:hAnsi="Times New Roman"/>
                <w:sz w:val="24"/>
                <w:szCs w:val="24"/>
                <w:lang w:val="en-US"/>
              </w:rPr>
              <w:t xml:space="preserve">Giám đốc </w:t>
            </w:r>
            <w:r w:rsidR="003B2381" w:rsidRPr="00CC51DB">
              <w:rPr>
                <w:rFonts w:ascii="Times New Roman" w:hAnsi="Times New Roman"/>
                <w:sz w:val="24"/>
                <w:szCs w:val="24"/>
              </w:rPr>
              <w:t>CPMU</w:t>
            </w:r>
            <w:r w:rsidR="003B2381" w:rsidRPr="00CC51DB">
              <w:rPr>
                <w:rFonts w:ascii="Times New Roman" w:hAnsi="Times New Roman"/>
                <w:sz w:val="24"/>
                <w:szCs w:val="24"/>
                <w:lang w:val="en-US"/>
              </w:rPr>
              <w:t xml:space="preserve"> và </w:t>
            </w:r>
            <w:r w:rsidR="003B2381" w:rsidRPr="00CC51DB">
              <w:rPr>
                <w:rFonts w:ascii="Times New Roman" w:hAnsi="Times New Roman"/>
                <w:sz w:val="24"/>
                <w:szCs w:val="24"/>
              </w:rPr>
              <w:t>PPMU</w:t>
            </w:r>
            <w:r w:rsidR="003B2381" w:rsidRPr="00CC51DB">
              <w:rPr>
                <w:rFonts w:ascii="Times New Roman" w:hAnsi="Times New Roman"/>
                <w:sz w:val="24"/>
                <w:szCs w:val="24"/>
                <w:lang w:val="en-US"/>
              </w:rPr>
              <w:t>s</w:t>
            </w:r>
          </w:p>
          <w:p w14:paraId="3FA5D4A9" w14:textId="6C63EBF1" w:rsidR="003C5AA5" w:rsidRPr="00CC51DB" w:rsidRDefault="003B2381" w:rsidP="003B2381">
            <w:pPr>
              <w:pStyle w:val="ListParagraph"/>
              <w:keepLines/>
              <w:widowControl w:val="0"/>
              <w:numPr>
                <w:ilvl w:val="0"/>
                <w:numId w:val="15"/>
              </w:numPr>
              <w:spacing w:after="0" w:line="240" w:lineRule="auto"/>
              <w:ind w:left="260" w:hanging="270"/>
              <w:rPr>
                <w:rFonts w:ascii="Times New Roman" w:hAnsi="Times New Roman"/>
                <w:sz w:val="24"/>
                <w:szCs w:val="24"/>
              </w:rPr>
            </w:pPr>
            <w:r w:rsidRPr="00CC51DB">
              <w:rPr>
                <w:rFonts w:ascii="Times New Roman" w:hAnsi="Times New Roman"/>
                <w:sz w:val="24"/>
                <w:szCs w:val="24"/>
                <w:lang w:val="en-US"/>
              </w:rPr>
              <w:t>Kinh phí: Nguồn Dự án</w:t>
            </w:r>
          </w:p>
        </w:tc>
      </w:tr>
      <w:tr w:rsidR="001E4CDE" w:rsidRPr="00CC51DB" w14:paraId="37DCB0A9" w14:textId="77777777" w:rsidTr="00D14C6D">
        <w:trPr>
          <w:cantSplit/>
          <w:trHeight w:val="20"/>
        </w:trPr>
        <w:tc>
          <w:tcPr>
            <w:tcW w:w="5000" w:type="pct"/>
            <w:gridSpan w:val="4"/>
            <w:shd w:val="clear" w:color="auto" w:fill="F4B083"/>
            <w:vAlign w:val="center"/>
          </w:tcPr>
          <w:p w14:paraId="36D22B87" w14:textId="6C941991" w:rsidR="003C5AA5" w:rsidRPr="00CC51DB" w:rsidRDefault="00DB318B" w:rsidP="00D14C6D">
            <w:pPr>
              <w:keepNext/>
              <w:keepLines/>
              <w:widowControl w:val="0"/>
              <w:spacing w:after="0" w:line="240" w:lineRule="auto"/>
              <w:rPr>
                <w:rFonts w:ascii="Times New Roman" w:hAnsi="Times New Roman"/>
                <w:b/>
                <w:sz w:val="24"/>
                <w:szCs w:val="24"/>
              </w:rPr>
            </w:pPr>
            <w:r w:rsidRPr="00CC51DB">
              <w:rPr>
                <w:rFonts w:ascii="Times New Roman" w:hAnsi="Times New Roman"/>
                <w:b/>
                <w:sz w:val="24"/>
                <w:szCs w:val="24"/>
                <w:lang w:val="en-US"/>
              </w:rPr>
              <w:t>TCMTXH</w:t>
            </w:r>
            <w:r w:rsidR="003C5AA5" w:rsidRPr="00CC51DB">
              <w:rPr>
                <w:rFonts w:ascii="Times New Roman" w:hAnsi="Times New Roman"/>
                <w:b/>
                <w:sz w:val="24"/>
                <w:szCs w:val="24"/>
              </w:rPr>
              <w:t xml:space="preserve"> 3: </w:t>
            </w:r>
            <w:r w:rsidRPr="00CC51DB">
              <w:rPr>
                <w:rFonts w:ascii="Times New Roman" w:hAnsi="Times New Roman"/>
                <w:b/>
                <w:sz w:val="24"/>
                <w:szCs w:val="24"/>
                <w:lang w:val="en-US"/>
              </w:rPr>
              <w:t xml:space="preserve">SỬ DỤNG HIỆU QUẢ NGUỒN TÀI NGUYÊN, PHÒNG CHỐNG VÀ KIỂM SOÁT Ô NHIỄM </w:t>
            </w:r>
          </w:p>
        </w:tc>
      </w:tr>
      <w:tr w:rsidR="00BE2D47" w:rsidRPr="00CC51DB" w14:paraId="2E691086" w14:textId="77777777" w:rsidTr="00D14C6D">
        <w:trPr>
          <w:cantSplit/>
          <w:trHeight w:val="20"/>
        </w:trPr>
        <w:tc>
          <w:tcPr>
            <w:tcW w:w="280" w:type="pct"/>
            <w:shd w:val="clear" w:color="auto" w:fill="auto"/>
          </w:tcPr>
          <w:p w14:paraId="28721C56" w14:textId="77777777" w:rsidR="003C5AA5" w:rsidRPr="00CC51DB" w:rsidRDefault="003C5AA5" w:rsidP="00D14C6D">
            <w:pPr>
              <w:keepLines/>
              <w:widowControl w:val="0"/>
              <w:spacing w:after="0" w:line="240" w:lineRule="auto"/>
              <w:rPr>
                <w:rFonts w:ascii="Times New Roman" w:hAnsi="Times New Roman"/>
                <w:sz w:val="24"/>
                <w:szCs w:val="24"/>
              </w:rPr>
            </w:pPr>
            <w:r w:rsidRPr="00CC51DB">
              <w:rPr>
                <w:rFonts w:ascii="Times New Roman" w:hAnsi="Times New Roman"/>
                <w:sz w:val="24"/>
                <w:szCs w:val="24"/>
              </w:rPr>
              <w:t>3.1</w:t>
            </w:r>
          </w:p>
        </w:tc>
        <w:tc>
          <w:tcPr>
            <w:tcW w:w="2745" w:type="pct"/>
            <w:shd w:val="clear" w:color="auto" w:fill="auto"/>
          </w:tcPr>
          <w:p w14:paraId="4B88D4D0" w14:textId="77777777" w:rsidR="00DB318B" w:rsidRPr="00CC51DB" w:rsidRDefault="00DB318B" w:rsidP="00DB318B">
            <w:pPr>
              <w:pStyle w:val="ModelNrmlSingle"/>
              <w:keepLines/>
              <w:widowControl w:val="0"/>
              <w:spacing w:after="0" w:line="240" w:lineRule="auto"/>
              <w:ind w:firstLine="0"/>
              <w:jc w:val="left"/>
              <w:rPr>
                <w:rFonts w:ascii="Times New Roman" w:hAnsi="Times New Roman"/>
                <w:b/>
                <w:bCs/>
                <w:sz w:val="24"/>
                <w:szCs w:val="24"/>
                <w:lang w:val="en-US"/>
              </w:rPr>
            </w:pPr>
            <w:r w:rsidRPr="00CC51DB">
              <w:rPr>
                <w:rFonts w:ascii="Times New Roman" w:hAnsi="Times New Roman"/>
                <w:b/>
                <w:bCs/>
                <w:sz w:val="24"/>
                <w:szCs w:val="24"/>
                <w:lang w:val="en-US"/>
              </w:rPr>
              <w:t xml:space="preserve">HIỆU QUẢ SỬ DỤNG TÀI NGUYÊN, PHÒNG CHỐNG VÀ KIỂM SOÁT Ô NHIỄM </w:t>
            </w:r>
          </w:p>
          <w:p w14:paraId="2779D64C" w14:textId="756622B0" w:rsidR="00DB318B" w:rsidRPr="00CC51DB" w:rsidRDefault="00DB318B" w:rsidP="00CC51DB">
            <w:pPr>
              <w:pStyle w:val="ModelNrmlSingle"/>
              <w:keepLines/>
              <w:widowControl w:val="0"/>
              <w:spacing w:after="0" w:line="240" w:lineRule="auto"/>
              <w:ind w:firstLine="0"/>
              <w:rPr>
                <w:rFonts w:ascii="Times New Roman" w:hAnsi="Times New Roman"/>
                <w:sz w:val="24"/>
                <w:szCs w:val="24"/>
                <w:lang w:val="en-US"/>
              </w:rPr>
            </w:pPr>
            <w:r w:rsidRPr="00CC51DB">
              <w:rPr>
                <w:rFonts w:ascii="Times New Roman" w:hAnsi="Times New Roman"/>
                <w:sz w:val="24"/>
                <w:szCs w:val="24"/>
                <w:lang w:val="en-US"/>
              </w:rPr>
              <w:t xml:space="preserve">Đánh giá tác động phát sinh chất thải, khí thải và đổ thải do các hoạt động </w:t>
            </w:r>
            <w:r w:rsidR="003B2381" w:rsidRPr="00CC51DB">
              <w:rPr>
                <w:rFonts w:ascii="Times New Roman" w:hAnsi="Times New Roman"/>
                <w:sz w:val="24"/>
                <w:szCs w:val="24"/>
                <w:lang w:val="en-US"/>
              </w:rPr>
              <w:t>D</w:t>
            </w:r>
            <w:r w:rsidRPr="00CC51DB">
              <w:rPr>
                <w:rFonts w:ascii="Times New Roman" w:hAnsi="Times New Roman"/>
                <w:sz w:val="24"/>
                <w:szCs w:val="24"/>
                <w:lang w:val="en-US"/>
              </w:rPr>
              <w:t>ự án/</w:t>
            </w:r>
            <w:r w:rsidR="003B2381" w:rsidRPr="00CC51DB">
              <w:rPr>
                <w:rFonts w:ascii="Times New Roman" w:hAnsi="Times New Roman"/>
                <w:sz w:val="24"/>
                <w:szCs w:val="24"/>
                <w:lang w:val="en-US"/>
              </w:rPr>
              <w:t>T</w:t>
            </w:r>
            <w:r w:rsidRPr="00CC51DB">
              <w:rPr>
                <w:rFonts w:ascii="Times New Roman" w:hAnsi="Times New Roman"/>
                <w:sz w:val="24"/>
                <w:szCs w:val="24"/>
                <w:lang w:val="en-US"/>
              </w:rPr>
              <w:t xml:space="preserve">iểu dự án trong suốt vòng đời dự án và bao gồm các biện pháp giảm thiểu phù hợp trong ESIA và ESMP cụ thể. Đảm bảo tuân thủ thực hiện các hoạt động trong ESMPs. </w:t>
            </w:r>
          </w:p>
        </w:tc>
        <w:tc>
          <w:tcPr>
            <w:tcW w:w="987" w:type="pct"/>
            <w:shd w:val="clear" w:color="auto" w:fill="auto"/>
          </w:tcPr>
          <w:p w14:paraId="081EEB58" w14:textId="77777777" w:rsidR="003C5AA5" w:rsidRPr="00CC51DB" w:rsidRDefault="003C5AA5" w:rsidP="00D14C6D">
            <w:pPr>
              <w:keepLines/>
              <w:widowControl w:val="0"/>
              <w:spacing w:after="0" w:line="240" w:lineRule="auto"/>
              <w:rPr>
                <w:rFonts w:ascii="Times New Roman" w:hAnsi="Times New Roman"/>
                <w:sz w:val="24"/>
                <w:szCs w:val="24"/>
              </w:rPr>
            </w:pPr>
          </w:p>
          <w:p w14:paraId="25373842" w14:textId="77777777" w:rsidR="003C5AA5" w:rsidRPr="00CC51DB" w:rsidRDefault="003C5AA5" w:rsidP="00D14C6D">
            <w:pPr>
              <w:keepLines/>
              <w:widowControl w:val="0"/>
              <w:spacing w:after="0" w:line="240" w:lineRule="auto"/>
              <w:rPr>
                <w:rFonts w:ascii="Times New Roman" w:hAnsi="Times New Roman"/>
                <w:sz w:val="24"/>
                <w:szCs w:val="24"/>
              </w:rPr>
            </w:pPr>
          </w:p>
          <w:p w14:paraId="5275F2AC" w14:textId="6450A1D6" w:rsidR="00A00D95" w:rsidRPr="00CC51DB" w:rsidRDefault="00A00D95" w:rsidP="00D14C6D">
            <w:pPr>
              <w:keepLines/>
              <w:widowControl w:val="0"/>
              <w:spacing w:after="0" w:line="240" w:lineRule="auto"/>
              <w:rPr>
                <w:rFonts w:ascii="Times New Roman" w:hAnsi="Times New Roman"/>
                <w:sz w:val="24"/>
                <w:szCs w:val="24"/>
                <w:lang w:val="en-US"/>
              </w:rPr>
            </w:pPr>
            <w:r w:rsidRPr="00CC51DB">
              <w:rPr>
                <w:rFonts w:ascii="Times New Roman" w:hAnsi="Times New Roman"/>
                <w:sz w:val="24"/>
                <w:szCs w:val="24"/>
                <w:lang w:val="en-US"/>
              </w:rPr>
              <w:t>Trong quá trình thực hiện Dự án/Tiểu dự án</w:t>
            </w:r>
          </w:p>
        </w:tc>
        <w:tc>
          <w:tcPr>
            <w:tcW w:w="988" w:type="pct"/>
            <w:shd w:val="clear" w:color="auto" w:fill="auto"/>
          </w:tcPr>
          <w:p w14:paraId="11EBA141" w14:textId="77777777" w:rsidR="003C5AA5" w:rsidRPr="00CC51DB" w:rsidRDefault="003C5AA5" w:rsidP="00D14C6D">
            <w:pPr>
              <w:pStyle w:val="ListParagraph"/>
              <w:keepLines/>
              <w:widowControl w:val="0"/>
              <w:spacing w:after="0" w:line="240" w:lineRule="auto"/>
              <w:ind w:left="260"/>
              <w:contextualSpacing/>
              <w:rPr>
                <w:rFonts w:ascii="Times New Roman" w:hAnsi="Times New Roman"/>
                <w:sz w:val="24"/>
                <w:szCs w:val="24"/>
              </w:rPr>
            </w:pPr>
          </w:p>
          <w:p w14:paraId="78A0FCAF" w14:textId="77777777" w:rsidR="003B2381" w:rsidRPr="00CC51DB" w:rsidRDefault="003B2381" w:rsidP="003B2381">
            <w:pPr>
              <w:pStyle w:val="ListParagraph"/>
              <w:keepLines/>
              <w:widowControl w:val="0"/>
              <w:numPr>
                <w:ilvl w:val="0"/>
                <w:numId w:val="15"/>
              </w:numPr>
              <w:spacing w:after="0" w:line="240" w:lineRule="auto"/>
              <w:ind w:left="260" w:hanging="270"/>
              <w:rPr>
                <w:rFonts w:ascii="Times New Roman" w:hAnsi="Times New Roman"/>
                <w:sz w:val="24"/>
                <w:szCs w:val="24"/>
              </w:rPr>
            </w:pPr>
            <w:r w:rsidRPr="00CC51DB">
              <w:rPr>
                <w:rFonts w:ascii="Times New Roman" w:hAnsi="Times New Roman"/>
                <w:sz w:val="24"/>
                <w:szCs w:val="24"/>
                <w:lang w:val="en-US"/>
              </w:rPr>
              <w:t>Trách nhiệm</w:t>
            </w:r>
            <w:r w:rsidRPr="00CC51DB">
              <w:rPr>
                <w:rFonts w:ascii="Times New Roman" w:hAnsi="Times New Roman"/>
                <w:sz w:val="24"/>
                <w:szCs w:val="24"/>
              </w:rPr>
              <w:t>: MARD/CPMU</w:t>
            </w:r>
            <w:r w:rsidRPr="00CC51DB">
              <w:rPr>
                <w:rFonts w:ascii="Times New Roman" w:hAnsi="Times New Roman"/>
                <w:sz w:val="24"/>
                <w:szCs w:val="24"/>
                <w:lang w:val="en-US"/>
              </w:rPr>
              <w:t xml:space="preserve"> và</w:t>
            </w:r>
            <w:r w:rsidRPr="00CC51DB">
              <w:rPr>
                <w:rFonts w:ascii="Times New Roman" w:hAnsi="Times New Roman"/>
                <w:sz w:val="24"/>
                <w:szCs w:val="24"/>
              </w:rPr>
              <w:t xml:space="preserve"> PPCs/PPMUs</w:t>
            </w:r>
          </w:p>
          <w:p w14:paraId="530AC301" w14:textId="67A19663" w:rsidR="003B2381" w:rsidRPr="00CC51DB" w:rsidRDefault="00607D36" w:rsidP="003B2381">
            <w:pPr>
              <w:pStyle w:val="ListParagraph"/>
              <w:keepLines/>
              <w:widowControl w:val="0"/>
              <w:numPr>
                <w:ilvl w:val="0"/>
                <w:numId w:val="15"/>
              </w:numPr>
              <w:spacing w:after="0" w:line="240" w:lineRule="auto"/>
              <w:ind w:left="260" w:hanging="270"/>
              <w:rPr>
                <w:rFonts w:ascii="Times New Roman" w:hAnsi="Times New Roman"/>
                <w:sz w:val="24"/>
                <w:szCs w:val="24"/>
              </w:rPr>
            </w:pPr>
            <w:r>
              <w:rPr>
                <w:rFonts w:ascii="Times New Roman" w:hAnsi="Times New Roman"/>
                <w:sz w:val="24"/>
                <w:szCs w:val="24"/>
                <w:lang w:val="en-US"/>
              </w:rPr>
              <w:t>Trách nhiệm g</w:t>
            </w:r>
            <w:r w:rsidR="003B2381" w:rsidRPr="00CC51DB">
              <w:rPr>
                <w:rFonts w:ascii="Times New Roman" w:hAnsi="Times New Roman"/>
                <w:sz w:val="24"/>
                <w:szCs w:val="24"/>
                <w:lang w:val="en-US"/>
              </w:rPr>
              <w:t>iải trình:</w:t>
            </w:r>
            <w:r w:rsidR="003B2381" w:rsidRPr="00CC51DB">
              <w:rPr>
                <w:rFonts w:ascii="Times New Roman" w:hAnsi="Times New Roman"/>
                <w:sz w:val="24"/>
                <w:szCs w:val="24"/>
              </w:rPr>
              <w:t xml:space="preserve"> </w:t>
            </w:r>
            <w:r w:rsidR="003B2381" w:rsidRPr="00CC51DB">
              <w:rPr>
                <w:rFonts w:ascii="Times New Roman" w:hAnsi="Times New Roman"/>
                <w:sz w:val="24"/>
                <w:szCs w:val="24"/>
                <w:lang w:val="en-US"/>
              </w:rPr>
              <w:t xml:space="preserve">Giám đốc </w:t>
            </w:r>
            <w:r w:rsidR="003B2381" w:rsidRPr="00CC51DB">
              <w:rPr>
                <w:rFonts w:ascii="Times New Roman" w:hAnsi="Times New Roman"/>
                <w:sz w:val="24"/>
                <w:szCs w:val="24"/>
              </w:rPr>
              <w:t>CPMU</w:t>
            </w:r>
            <w:r w:rsidR="003B2381" w:rsidRPr="00CC51DB">
              <w:rPr>
                <w:rFonts w:ascii="Times New Roman" w:hAnsi="Times New Roman"/>
                <w:sz w:val="24"/>
                <w:szCs w:val="24"/>
                <w:lang w:val="en-US"/>
              </w:rPr>
              <w:t xml:space="preserve"> và </w:t>
            </w:r>
            <w:r w:rsidR="003B2381" w:rsidRPr="00CC51DB">
              <w:rPr>
                <w:rFonts w:ascii="Times New Roman" w:hAnsi="Times New Roman"/>
                <w:sz w:val="24"/>
                <w:szCs w:val="24"/>
              </w:rPr>
              <w:t>PPMU</w:t>
            </w:r>
            <w:r w:rsidR="003B2381" w:rsidRPr="00CC51DB">
              <w:rPr>
                <w:rFonts w:ascii="Times New Roman" w:hAnsi="Times New Roman"/>
                <w:sz w:val="24"/>
                <w:szCs w:val="24"/>
                <w:lang w:val="en-US"/>
              </w:rPr>
              <w:t>s</w:t>
            </w:r>
          </w:p>
          <w:p w14:paraId="0B78A545" w14:textId="702FDF3C" w:rsidR="003C5AA5" w:rsidRPr="00CC51DB" w:rsidRDefault="003B2381" w:rsidP="003B2381">
            <w:pPr>
              <w:pStyle w:val="ListParagraph"/>
              <w:keepLines/>
              <w:widowControl w:val="0"/>
              <w:numPr>
                <w:ilvl w:val="0"/>
                <w:numId w:val="15"/>
              </w:numPr>
              <w:spacing w:after="0" w:line="240" w:lineRule="auto"/>
              <w:ind w:left="260" w:hanging="270"/>
              <w:rPr>
                <w:rFonts w:ascii="Times New Roman" w:hAnsi="Times New Roman"/>
                <w:sz w:val="24"/>
                <w:szCs w:val="24"/>
              </w:rPr>
            </w:pPr>
            <w:r w:rsidRPr="00CC51DB">
              <w:rPr>
                <w:rFonts w:ascii="Times New Roman" w:hAnsi="Times New Roman"/>
                <w:sz w:val="24"/>
                <w:szCs w:val="24"/>
                <w:lang w:val="en-US"/>
              </w:rPr>
              <w:t>Kinh phí: Nguồn Dự án</w:t>
            </w:r>
          </w:p>
        </w:tc>
      </w:tr>
      <w:tr w:rsidR="00BE2D47" w:rsidRPr="00CC51DB" w14:paraId="2428C192" w14:textId="77777777" w:rsidTr="00D14C6D">
        <w:trPr>
          <w:cantSplit/>
          <w:trHeight w:val="20"/>
        </w:trPr>
        <w:tc>
          <w:tcPr>
            <w:tcW w:w="280" w:type="pct"/>
            <w:shd w:val="clear" w:color="auto" w:fill="auto"/>
            <w:vAlign w:val="center"/>
          </w:tcPr>
          <w:p w14:paraId="0FABB0F6" w14:textId="77777777" w:rsidR="003C5AA5" w:rsidRPr="00CC51DB" w:rsidRDefault="003C5AA5" w:rsidP="00D14C6D">
            <w:pPr>
              <w:keepLines/>
              <w:widowControl w:val="0"/>
              <w:spacing w:after="0" w:line="240" w:lineRule="auto"/>
              <w:rPr>
                <w:rFonts w:ascii="Times New Roman" w:hAnsi="Times New Roman"/>
                <w:sz w:val="24"/>
                <w:szCs w:val="24"/>
              </w:rPr>
            </w:pPr>
            <w:r w:rsidRPr="00CC51DB">
              <w:rPr>
                <w:rFonts w:ascii="Times New Roman" w:hAnsi="Times New Roman"/>
                <w:sz w:val="24"/>
                <w:szCs w:val="24"/>
              </w:rPr>
              <w:t>3.2</w:t>
            </w:r>
          </w:p>
        </w:tc>
        <w:tc>
          <w:tcPr>
            <w:tcW w:w="2745" w:type="pct"/>
            <w:shd w:val="clear" w:color="auto" w:fill="auto"/>
          </w:tcPr>
          <w:p w14:paraId="48B07D65" w14:textId="2E7B7D90" w:rsidR="003C5AA5" w:rsidRPr="00CC51DB" w:rsidRDefault="00DB318B" w:rsidP="00D14C6D">
            <w:pPr>
              <w:keepLines/>
              <w:widowControl w:val="0"/>
              <w:spacing w:after="0" w:line="240" w:lineRule="auto"/>
              <w:rPr>
                <w:rFonts w:ascii="Times New Roman" w:hAnsi="Times New Roman"/>
                <w:b/>
                <w:bCs/>
                <w:sz w:val="24"/>
                <w:szCs w:val="24"/>
              </w:rPr>
            </w:pPr>
            <w:r w:rsidRPr="00CC51DB">
              <w:rPr>
                <w:rFonts w:ascii="Times New Roman" w:hAnsi="Times New Roman"/>
                <w:b/>
                <w:bCs/>
                <w:sz w:val="24"/>
                <w:szCs w:val="24"/>
                <w:lang w:val="en-US"/>
              </w:rPr>
              <w:t xml:space="preserve">KẾ HOẠCH QUẢN LÝ VẬT LIỆU NẠO VÉT </w:t>
            </w:r>
            <w:r w:rsidR="003C5AA5" w:rsidRPr="00CC51DB">
              <w:rPr>
                <w:rFonts w:ascii="Times New Roman" w:hAnsi="Times New Roman"/>
                <w:b/>
                <w:bCs/>
                <w:sz w:val="24"/>
                <w:szCs w:val="24"/>
              </w:rPr>
              <w:t>(DM</w:t>
            </w:r>
            <w:r w:rsidR="00A44062" w:rsidRPr="00CC51DB">
              <w:rPr>
                <w:rFonts w:ascii="Times New Roman" w:hAnsi="Times New Roman"/>
                <w:b/>
                <w:bCs/>
                <w:sz w:val="24"/>
                <w:szCs w:val="24"/>
              </w:rPr>
              <w:t>M</w:t>
            </w:r>
            <w:r w:rsidR="003C5AA5" w:rsidRPr="00CC51DB">
              <w:rPr>
                <w:rFonts w:ascii="Times New Roman" w:hAnsi="Times New Roman"/>
                <w:b/>
                <w:bCs/>
                <w:sz w:val="24"/>
                <w:szCs w:val="24"/>
              </w:rPr>
              <w:t>P)</w:t>
            </w:r>
            <w:r w:rsidR="00E02F3B" w:rsidRPr="00CC51DB">
              <w:rPr>
                <w:rFonts w:ascii="Times New Roman" w:hAnsi="Times New Roman"/>
                <w:b/>
                <w:bCs/>
                <w:sz w:val="24"/>
                <w:szCs w:val="24"/>
              </w:rPr>
              <w:t>:</w:t>
            </w:r>
          </w:p>
          <w:p w14:paraId="35C77617" w14:textId="18D79F13" w:rsidR="00DB318B" w:rsidRPr="00CC51DB" w:rsidRDefault="00DB318B" w:rsidP="00D14C6D">
            <w:pPr>
              <w:keepLines/>
              <w:widowControl w:val="0"/>
              <w:spacing w:after="0" w:line="240" w:lineRule="auto"/>
              <w:rPr>
                <w:rFonts w:ascii="Times New Roman" w:hAnsi="Times New Roman"/>
                <w:sz w:val="24"/>
                <w:szCs w:val="24"/>
                <w:lang w:val="en-US"/>
              </w:rPr>
            </w:pPr>
            <w:r w:rsidRPr="00CC51DB">
              <w:rPr>
                <w:rFonts w:ascii="Times New Roman" w:hAnsi="Times New Roman"/>
                <w:sz w:val="24"/>
                <w:szCs w:val="24"/>
                <w:lang w:val="en-US"/>
              </w:rPr>
              <w:t xml:space="preserve">Chuẩn bị, phê duyệt và thực hiện Kế hoạch quản lý vật liệu nạo vét như một phần của ESMP </w:t>
            </w:r>
            <w:r w:rsidR="00375CEF">
              <w:rPr>
                <w:rFonts w:ascii="Times New Roman" w:hAnsi="Times New Roman"/>
                <w:sz w:val="24"/>
                <w:szCs w:val="24"/>
                <w:lang w:val="en-US"/>
              </w:rPr>
              <w:t>T</w:t>
            </w:r>
            <w:r w:rsidRPr="00CC51DB">
              <w:rPr>
                <w:rFonts w:ascii="Times New Roman" w:hAnsi="Times New Roman"/>
                <w:sz w:val="24"/>
                <w:szCs w:val="24"/>
                <w:lang w:val="en-US"/>
              </w:rPr>
              <w:t xml:space="preserve">iểu dự án đối với </w:t>
            </w:r>
            <w:r w:rsidR="00375CEF">
              <w:rPr>
                <w:rFonts w:ascii="Times New Roman" w:hAnsi="Times New Roman"/>
                <w:sz w:val="24"/>
                <w:szCs w:val="24"/>
                <w:lang w:val="en-US"/>
              </w:rPr>
              <w:t>T</w:t>
            </w:r>
            <w:r w:rsidRPr="00CC51DB">
              <w:rPr>
                <w:rFonts w:ascii="Times New Roman" w:hAnsi="Times New Roman"/>
                <w:sz w:val="24"/>
                <w:szCs w:val="24"/>
                <w:lang w:val="en-US"/>
              </w:rPr>
              <w:t xml:space="preserve">iểu </w:t>
            </w:r>
            <w:r w:rsidR="00375CEF">
              <w:rPr>
                <w:rFonts w:ascii="Times New Roman" w:hAnsi="Times New Roman"/>
                <w:sz w:val="24"/>
                <w:szCs w:val="24"/>
                <w:lang w:val="en-US"/>
              </w:rPr>
              <w:t>d</w:t>
            </w:r>
            <w:r w:rsidRPr="00CC51DB">
              <w:rPr>
                <w:rFonts w:ascii="Times New Roman" w:hAnsi="Times New Roman"/>
                <w:sz w:val="24"/>
                <w:szCs w:val="24"/>
                <w:lang w:val="en-US"/>
              </w:rPr>
              <w:t>ự án/</w:t>
            </w:r>
            <w:r w:rsidR="00375CEF">
              <w:rPr>
                <w:rFonts w:ascii="Times New Roman" w:hAnsi="Times New Roman"/>
                <w:sz w:val="24"/>
                <w:szCs w:val="24"/>
                <w:lang w:val="en-US"/>
              </w:rPr>
              <w:t>H</w:t>
            </w:r>
            <w:r w:rsidRPr="00CC51DB">
              <w:rPr>
                <w:rFonts w:ascii="Times New Roman" w:hAnsi="Times New Roman"/>
                <w:sz w:val="24"/>
                <w:szCs w:val="24"/>
                <w:lang w:val="en-US"/>
              </w:rPr>
              <w:t xml:space="preserve">oạt động có yêu cầu nạo vét. </w:t>
            </w:r>
          </w:p>
        </w:tc>
        <w:tc>
          <w:tcPr>
            <w:tcW w:w="987" w:type="pct"/>
            <w:shd w:val="clear" w:color="auto" w:fill="auto"/>
          </w:tcPr>
          <w:p w14:paraId="400A277F" w14:textId="77777777" w:rsidR="003C5AA5" w:rsidRPr="00CC51DB" w:rsidRDefault="003C5AA5" w:rsidP="00D14C6D">
            <w:pPr>
              <w:keepLines/>
              <w:widowControl w:val="0"/>
              <w:spacing w:after="0" w:line="240" w:lineRule="auto"/>
              <w:rPr>
                <w:rFonts w:ascii="Times New Roman" w:hAnsi="Times New Roman"/>
                <w:sz w:val="24"/>
                <w:szCs w:val="24"/>
              </w:rPr>
            </w:pPr>
          </w:p>
          <w:p w14:paraId="609A167D" w14:textId="4650C3BD" w:rsidR="00A00D95" w:rsidRPr="00CC51DB" w:rsidRDefault="00A00D95" w:rsidP="00D14C6D">
            <w:pPr>
              <w:keepLines/>
              <w:widowControl w:val="0"/>
              <w:spacing w:after="0" w:line="240" w:lineRule="auto"/>
              <w:rPr>
                <w:rFonts w:ascii="Times New Roman" w:hAnsi="Times New Roman"/>
                <w:sz w:val="24"/>
                <w:szCs w:val="24"/>
                <w:lang w:val="en-US"/>
              </w:rPr>
            </w:pPr>
            <w:r w:rsidRPr="00CC51DB">
              <w:rPr>
                <w:rFonts w:ascii="Times New Roman" w:hAnsi="Times New Roman"/>
                <w:sz w:val="24"/>
                <w:szCs w:val="24"/>
                <w:lang w:val="en-US"/>
              </w:rPr>
              <w:t>Chuẩn bị DMMP trong quá trình chuẩn bị Tiểu dự án, phê duyệt trước khi thi công và được triển khai trong suốt quá trình thực hiện Tiểu</w:t>
            </w:r>
            <w:r w:rsidR="00E75883">
              <w:rPr>
                <w:rFonts w:ascii="Times New Roman" w:hAnsi="Times New Roman"/>
                <w:sz w:val="24"/>
                <w:szCs w:val="24"/>
                <w:lang w:val="en-US"/>
              </w:rPr>
              <w:t xml:space="preserve"> d</w:t>
            </w:r>
            <w:r w:rsidRPr="00CC51DB">
              <w:rPr>
                <w:rFonts w:ascii="Times New Roman" w:hAnsi="Times New Roman"/>
                <w:sz w:val="24"/>
                <w:szCs w:val="24"/>
                <w:lang w:val="en-US"/>
              </w:rPr>
              <w:t xml:space="preserve">ự án. </w:t>
            </w:r>
          </w:p>
        </w:tc>
        <w:tc>
          <w:tcPr>
            <w:tcW w:w="988" w:type="pct"/>
            <w:shd w:val="clear" w:color="auto" w:fill="auto"/>
          </w:tcPr>
          <w:p w14:paraId="125DB412" w14:textId="77777777" w:rsidR="003C5AA5" w:rsidRPr="00CC51DB" w:rsidRDefault="003C5AA5" w:rsidP="00D14C6D">
            <w:pPr>
              <w:pStyle w:val="ListParagraph"/>
              <w:keepLines/>
              <w:widowControl w:val="0"/>
              <w:spacing w:after="0" w:line="240" w:lineRule="auto"/>
              <w:ind w:left="260"/>
              <w:contextualSpacing/>
              <w:rPr>
                <w:rFonts w:ascii="Times New Roman" w:hAnsi="Times New Roman"/>
                <w:sz w:val="24"/>
                <w:szCs w:val="24"/>
              </w:rPr>
            </w:pPr>
          </w:p>
          <w:p w14:paraId="70E5DEAF" w14:textId="77777777" w:rsidR="00E70A90" w:rsidRPr="00CC51DB" w:rsidRDefault="00E70A90" w:rsidP="00E70A90">
            <w:pPr>
              <w:pStyle w:val="ListParagraph"/>
              <w:keepLines/>
              <w:widowControl w:val="0"/>
              <w:numPr>
                <w:ilvl w:val="0"/>
                <w:numId w:val="15"/>
              </w:numPr>
              <w:spacing w:after="0" w:line="240" w:lineRule="auto"/>
              <w:ind w:left="260" w:hanging="270"/>
              <w:rPr>
                <w:rFonts w:ascii="Times New Roman" w:hAnsi="Times New Roman"/>
                <w:sz w:val="24"/>
                <w:szCs w:val="24"/>
              </w:rPr>
            </w:pPr>
            <w:r w:rsidRPr="00CC51DB">
              <w:rPr>
                <w:rFonts w:ascii="Times New Roman" w:hAnsi="Times New Roman"/>
                <w:sz w:val="24"/>
                <w:szCs w:val="24"/>
                <w:lang w:val="en-US"/>
              </w:rPr>
              <w:t>Trách nhiệm</w:t>
            </w:r>
            <w:r w:rsidRPr="00CC51DB">
              <w:rPr>
                <w:rFonts w:ascii="Times New Roman" w:hAnsi="Times New Roman"/>
                <w:sz w:val="24"/>
                <w:szCs w:val="24"/>
              </w:rPr>
              <w:t>: MARD/CPMU</w:t>
            </w:r>
            <w:r w:rsidRPr="00CC51DB">
              <w:rPr>
                <w:rFonts w:ascii="Times New Roman" w:hAnsi="Times New Roman"/>
                <w:sz w:val="24"/>
                <w:szCs w:val="24"/>
                <w:lang w:val="en-US"/>
              </w:rPr>
              <w:t xml:space="preserve"> và</w:t>
            </w:r>
            <w:r w:rsidRPr="00CC51DB">
              <w:rPr>
                <w:rFonts w:ascii="Times New Roman" w:hAnsi="Times New Roman"/>
                <w:sz w:val="24"/>
                <w:szCs w:val="24"/>
              </w:rPr>
              <w:t xml:space="preserve"> PPCs/PPMUs</w:t>
            </w:r>
          </w:p>
          <w:p w14:paraId="3D9CD164" w14:textId="658DB5E5" w:rsidR="00E70A90" w:rsidRPr="00CC51DB" w:rsidRDefault="00607D36" w:rsidP="00E70A90">
            <w:pPr>
              <w:pStyle w:val="ListParagraph"/>
              <w:keepLines/>
              <w:widowControl w:val="0"/>
              <w:numPr>
                <w:ilvl w:val="0"/>
                <w:numId w:val="15"/>
              </w:numPr>
              <w:spacing w:after="0" w:line="240" w:lineRule="auto"/>
              <w:ind w:left="260" w:hanging="270"/>
              <w:rPr>
                <w:rFonts w:ascii="Times New Roman" w:hAnsi="Times New Roman"/>
                <w:sz w:val="24"/>
                <w:szCs w:val="24"/>
              </w:rPr>
            </w:pPr>
            <w:r>
              <w:rPr>
                <w:rFonts w:ascii="Times New Roman" w:hAnsi="Times New Roman"/>
                <w:sz w:val="24"/>
                <w:szCs w:val="24"/>
                <w:lang w:val="en-US"/>
              </w:rPr>
              <w:t>Trách nhiệm g</w:t>
            </w:r>
            <w:r w:rsidR="00E70A90" w:rsidRPr="00CC51DB">
              <w:rPr>
                <w:rFonts w:ascii="Times New Roman" w:hAnsi="Times New Roman"/>
                <w:sz w:val="24"/>
                <w:szCs w:val="24"/>
                <w:lang w:val="en-US"/>
              </w:rPr>
              <w:t>iải trình:</w:t>
            </w:r>
            <w:r w:rsidR="00E70A90" w:rsidRPr="00CC51DB">
              <w:rPr>
                <w:rFonts w:ascii="Times New Roman" w:hAnsi="Times New Roman"/>
                <w:sz w:val="24"/>
                <w:szCs w:val="24"/>
              </w:rPr>
              <w:t xml:space="preserve"> </w:t>
            </w:r>
            <w:r w:rsidR="00E70A90" w:rsidRPr="00CC51DB">
              <w:rPr>
                <w:rFonts w:ascii="Times New Roman" w:hAnsi="Times New Roman"/>
                <w:sz w:val="24"/>
                <w:szCs w:val="24"/>
                <w:lang w:val="en-US"/>
              </w:rPr>
              <w:t xml:space="preserve">Giám đốc </w:t>
            </w:r>
            <w:r w:rsidR="00E70A90" w:rsidRPr="00CC51DB">
              <w:rPr>
                <w:rFonts w:ascii="Times New Roman" w:hAnsi="Times New Roman"/>
                <w:sz w:val="24"/>
                <w:szCs w:val="24"/>
              </w:rPr>
              <w:t>CPMU</w:t>
            </w:r>
            <w:r w:rsidR="00E70A90" w:rsidRPr="00CC51DB">
              <w:rPr>
                <w:rFonts w:ascii="Times New Roman" w:hAnsi="Times New Roman"/>
                <w:sz w:val="24"/>
                <w:szCs w:val="24"/>
                <w:lang w:val="en-US"/>
              </w:rPr>
              <w:t xml:space="preserve"> và </w:t>
            </w:r>
            <w:r w:rsidR="00E70A90" w:rsidRPr="00CC51DB">
              <w:rPr>
                <w:rFonts w:ascii="Times New Roman" w:hAnsi="Times New Roman"/>
                <w:sz w:val="24"/>
                <w:szCs w:val="24"/>
              </w:rPr>
              <w:t>PPMU</w:t>
            </w:r>
            <w:r w:rsidR="00E70A90" w:rsidRPr="00CC51DB">
              <w:rPr>
                <w:rFonts w:ascii="Times New Roman" w:hAnsi="Times New Roman"/>
                <w:sz w:val="24"/>
                <w:szCs w:val="24"/>
                <w:lang w:val="en-US"/>
              </w:rPr>
              <w:t>s</w:t>
            </w:r>
          </w:p>
          <w:p w14:paraId="4F5C54A9" w14:textId="7848C091" w:rsidR="003C5AA5" w:rsidRPr="00CC51DB" w:rsidRDefault="00E70A90" w:rsidP="00E70A90">
            <w:pPr>
              <w:pStyle w:val="ListParagraph"/>
              <w:keepLines/>
              <w:widowControl w:val="0"/>
              <w:numPr>
                <w:ilvl w:val="0"/>
                <w:numId w:val="15"/>
              </w:numPr>
              <w:spacing w:after="0" w:line="240" w:lineRule="auto"/>
              <w:ind w:left="260" w:hanging="270"/>
              <w:rPr>
                <w:rFonts w:ascii="Times New Roman" w:hAnsi="Times New Roman"/>
                <w:sz w:val="24"/>
                <w:szCs w:val="24"/>
              </w:rPr>
            </w:pPr>
            <w:r w:rsidRPr="00CC51DB">
              <w:rPr>
                <w:rFonts w:ascii="Times New Roman" w:hAnsi="Times New Roman"/>
                <w:sz w:val="24"/>
                <w:szCs w:val="24"/>
                <w:lang w:val="en-US"/>
              </w:rPr>
              <w:t>Kinh phí: Nguồn Dự án</w:t>
            </w:r>
          </w:p>
        </w:tc>
      </w:tr>
      <w:tr w:rsidR="00BE2D47" w:rsidRPr="00CC51DB" w14:paraId="726E84AA" w14:textId="77777777" w:rsidTr="00D14C6D">
        <w:trPr>
          <w:cantSplit/>
          <w:trHeight w:val="20"/>
        </w:trPr>
        <w:tc>
          <w:tcPr>
            <w:tcW w:w="280" w:type="pct"/>
            <w:shd w:val="clear" w:color="auto" w:fill="auto"/>
            <w:vAlign w:val="center"/>
          </w:tcPr>
          <w:p w14:paraId="4A96C046" w14:textId="77777777" w:rsidR="003C5AA5" w:rsidRPr="00CC51DB" w:rsidRDefault="003C5AA5" w:rsidP="00D14C6D">
            <w:pPr>
              <w:keepLines/>
              <w:widowControl w:val="0"/>
              <w:spacing w:after="0" w:line="240" w:lineRule="auto"/>
              <w:rPr>
                <w:rFonts w:ascii="Times New Roman" w:hAnsi="Times New Roman"/>
                <w:sz w:val="24"/>
                <w:szCs w:val="24"/>
              </w:rPr>
            </w:pPr>
            <w:r w:rsidRPr="00CC51DB">
              <w:rPr>
                <w:rFonts w:ascii="Times New Roman" w:hAnsi="Times New Roman"/>
                <w:sz w:val="24"/>
                <w:szCs w:val="24"/>
              </w:rPr>
              <w:lastRenderedPageBreak/>
              <w:t>3.3</w:t>
            </w:r>
          </w:p>
        </w:tc>
        <w:tc>
          <w:tcPr>
            <w:tcW w:w="2745" w:type="pct"/>
            <w:shd w:val="clear" w:color="auto" w:fill="auto"/>
          </w:tcPr>
          <w:p w14:paraId="145B2D27" w14:textId="0070D521" w:rsidR="003C5AA5" w:rsidRPr="00CC51DB" w:rsidRDefault="001E5FD0" w:rsidP="00D14C6D">
            <w:pPr>
              <w:keepLines/>
              <w:widowControl w:val="0"/>
              <w:spacing w:after="0" w:line="240" w:lineRule="auto"/>
              <w:rPr>
                <w:rFonts w:ascii="Times New Roman" w:hAnsi="Times New Roman"/>
                <w:b/>
                <w:bCs/>
                <w:sz w:val="24"/>
                <w:szCs w:val="24"/>
              </w:rPr>
            </w:pPr>
            <w:r w:rsidRPr="00CC51DB">
              <w:rPr>
                <w:rFonts w:ascii="Times New Roman" w:hAnsi="Times New Roman"/>
                <w:b/>
                <w:bCs/>
                <w:sz w:val="24"/>
                <w:szCs w:val="24"/>
                <w:lang w:val="en-US"/>
              </w:rPr>
              <w:t xml:space="preserve">KẾ HOẠCH QUẢN LÝ DỊCH HẠI TỔNG HỢP </w:t>
            </w:r>
            <w:r w:rsidR="003C5AA5" w:rsidRPr="00CC51DB">
              <w:rPr>
                <w:rFonts w:ascii="Times New Roman" w:hAnsi="Times New Roman"/>
                <w:b/>
                <w:bCs/>
                <w:sz w:val="24"/>
                <w:szCs w:val="24"/>
              </w:rPr>
              <w:t>(IPMP)</w:t>
            </w:r>
            <w:r w:rsidR="00E02F3B" w:rsidRPr="00CC51DB">
              <w:rPr>
                <w:rFonts w:ascii="Times New Roman" w:hAnsi="Times New Roman"/>
                <w:b/>
                <w:bCs/>
                <w:sz w:val="24"/>
                <w:szCs w:val="24"/>
              </w:rPr>
              <w:t>:</w:t>
            </w:r>
          </w:p>
          <w:p w14:paraId="08DFDDFB" w14:textId="7AA2DD73" w:rsidR="001E5FD0" w:rsidRPr="00CC51DB" w:rsidRDefault="001E5FD0" w:rsidP="00CC51DB">
            <w:pPr>
              <w:keepLines/>
              <w:widowControl w:val="0"/>
              <w:spacing w:after="0" w:line="240" w:lineRule="auto"/>
              <w:jc w:val="both"/>
              <w:rPr>
                <w:rFonts w:ascii="Times New Roman" w:hAnsi="Times New Roman"/>
                <w:sz w:val="24"/>
                <w:szCs w:val="24"/>
                <w:lang w:val="en-US"/>
              </w:rPr>
            </w:pPr>
            <w:r w:rsidRPr="00CC51DB">
              <w:rPr>
                <w:rFonts w:ascii="Times New Roman" w:hAnsi="Times New Roman"/>
                <w:sz w:val="24"/>
                <w:szCs w:val="24"/>
                <w:lang w:val="en-US"/>
              </w:rPr>
              <w:t xml:space="preserve">Chuẩn bị phê duyệt và thực hiện các kế hoạch quản lý </w:t>
            </w:r>
            <w:r w:rsidR="00CC51DB">
              <w:rPr>
                <w:rFonts w:ascii="Times New Roman" w:hAnsi="Times New Roman"/>
                <w:sz w:val="24"/>
                <w:szCs w:val="24"/>
                <w:lang w:val="en-US"/>
              </w:rPr>
              <w:t>d</w:t>
            </w:r>
            <w:r w:rsidRPr="00CC51DB">
              <w:rPr>
                <w:rFonts w:ascii="Times New Roman" w:hAnsi="Times New Roman"/>
                <w:sz w:val="24"/>
                <w:szCs w:val="24"/>
                <w:lang w:val="en-US"/>
              </w:rPr>
              <w:t xml:space="preserve">ịch hại tổng hợp như một phần của Khung quản lý MT&amp;XH cho các </w:t>
            </w:r>
            <w:r w:rsidR="00375CEF">
              <w:rPr>
                <w:rFonts w:ascii="Times New Roman" w:hAnsi="Times New Roman"/>
                <w:sz w:val="24"/>
                <w:szCs w:val="24"/>
                <w:lang w:val="en-US"/>
              </w:rPr>
              <w:t>T</w:t>
            </w:r>
            <w:r w:rsidRPr="00CC51DB">
              <w:rPr>
                <w:rFonts w:ascii="Times New Roman" w:hAnsi="Times New Roman"/>
                <w:sz w:val="24"/>
                <w:szCs w:val="24"/>
                <w:lang w:val="en-US"/>
              </w:rPr>
              <w:t xml:space="preserve">iểu </w:t>
            </w:r>
            <w:r w:rsidR="00375CEF">
              <w:rPr>
                <w:rFonts w:ascii="Times New Roman" w:hAnsi="Times New Roman"/>
                <w:sz w:val="24"/>
                <w:szCs w:val="24"/>
                <w:lang w:val="en-US"/>
              </w:rPr>
              <w:t>d</w:t>
            </w:r>
            <w:r w:rsidRPr="00CC51DB">
              <w:rPr>
                <w:rFonts w:ascii="Times New Roman" w:hAnsi="Times New Roman"/>
                <w:sz w:val="24"/>
                <w:szCs w:val="24"/>
                <w:lang w:val="en-US"/>
              </w:rPr>
              <w:t>ự án/</w:t>
            </w:r>
            <w:r w:rsidR="003B2381" w:rsidRPr="00CC51DB">
              <w:rPr>
                <w:rFonts w:ascii="Times New Roman" w:hAnsi="Times New Roman"/>
                <w:sz w:val="24"/>
                <w:szCs w:val="24"/>
                <w:lang w:val="en-US"/>
              </w:rPr>
              <w:t>H</w:t>
            </w:r>
            <w:r w:rsidRPr="00CC51DB">
              <w:rPr>
                <w:rFonts w:ascii="Times New Roman" w:hAnsi="Times New Roman"/>
                <w:sz w:val="24"/>
                <w:szCs w:val="24"/>
                <w:lang w:val="en-US"/>
              </w:rPr>
              <w:t xml:space="preserve">oạt động có liên quan đến việc sử dụng nông dược và thuốc trừ sâu độc hại để kiểm soát mầm bệnh trong quá trình vận hành trang trại tôm giống và nuôi tôm. </w:t>
            </w:r>
          </w:p>
        </w:tc>
        <w:tc>
          <w:tcPr>
            <w:tcW w:w="987" w:type="pct"/>
            <w:shd w:val="clear" w:color="auto" w:fill="auto"/>
          </w:tcPr>
          <w:p w14:paraId="0F538B20" w14:textId="77777777" w:rsidR="003C5AA5" w:rsidRPr="00CC51DB" w:rsidRDefault="003C5AA5" w:rsidP="00D14C6D">
            <w:pPr>
              <w:keepLines/>
              <w:widowControl w:val="0"/>
              <w:spacing w:after="0" w:line="240" w:lineRule="auto"/>
              <w:rPr>
                <w:rFonts w:ascii="Times New Roman" w:hAnsi="Times New Roman"/>
                <w:sz w:val="24"/>
                <w:szCs w:val="24"/>
              </w:rPr>
            </w:pPr>
          </w:p>
          <w:p w14:paraId="1B8DB1D9" w14:textId="4B2DE2AF" w:rsidR="00A00D95" w:rsidRPr="00CC51DB" w:rsidRDefault="00A00D95" w:rsidP="00D14C6D">
            <w:pPr>
              <w:keepLines/>
              <w:widowControl w:val="0"/>
              <w:spacing w:after="0" w:line="240" w:lineRule="auto"/>
              <w:rPr>
                <w:rFonts w:ascii="Times New Roman" w:hAnsi="Times New Roman"/>
                <w:sz w:val="24"/>
                <w:szCs w:val="24"/>
                <w:lang w:val="en-US"/>
              </w:rPr>
            </w:pPr>
            <w:r w:rsidRPr="00CC51DB">
              <w:rPr>
                <w:rFonts w:ascii="Times New Roman" w:hAnsi="Times New Roman"/>
                <w:sz w:val="24"/>
                <w:szCs w:val="24"/>
                <w:lang w:val="en-US"/>
              </w:rPr>
              <w:t xml:space="preserve">Chuẩn bị IPMP trong quá trình chuẩn bị Tiểu dự án, phê duyệt trước khi thi công và được triển khai trong suốt quá trình thực hiện </w:t>
            </w:r>
            <w:r w:rsidR="00E75883">
              <w:rPr>
                <w:rFonts w:ascii="Times New Roman" w:hAnsi="Times New Roman"/>
                <w:sz w:val="24"/>
                <w:szCs w:val="24"/>
                <w:lang w:val="en-US"/>
              </w:rPr>
              <w:t>D</w:t>
            </w:r>
            <w:r w:rsidRPr="00CC51DB">
              <w:rPr>
                <w:rFonts w:ascii="Times New Roman" w:hAnsi="Times New Roman"/>
                <w:sz w:val="24"/>
                <w:szCs w:val="24"/>
                <w:lang w:val="en-US"/>
              </w:rPr>
              <w:t>ự án</w:t>
            </w:r>
            <w:r w:rsidR="00E75883">
              <w:rPr>
                <w:rFonts w:ascii="Times New Roman" w:hAnsi="Times New Roman"/>
                <w:sz w:val="24"/>
                <w:szCs w:val="24"/>
                <w:lang w:val="en-US"/>
              </w:rPr>
              <w:t>.</w:t>
            </w:r>
          </w:p>
          <w:p w14:paraId="77A4B8C6" w14:textId="77777777" w:rsidR="003C5AA5" w:rsidRPr="00CC51DB" w:rsidRDefault="003C5AA5" w:rsidP="00D14C6D">
            <w:pPr>
              <w:keepLines/>
              <w:widowControl w:val="0"/>
              <w:spacing w:after="0" w:line="240" w:lineRule="auto"/>
              <w:jc w:val="both"/>
              <w:rPr>
                <w:rFonts w:ascii="Times New Roman" w:hAnsi="Times New Roman"/>
                <w:sz w:val="24"/>
                <w:szCs w:val="24"/>
              </w:rPr>
            </w:pPr>
          </w:p>
        </w:tc>
        <w:tc>
          <w:tcPr>
            <w:tcW w:w="988" w:type="pct"/>
            <w:shd w:val="clear" w:color="auto" w:fill="auto"/>
          </w:tcPr>
          <w:p w14:paraId="05517C91" w14:textId="77777777" w:rsidR="003C5AA5" w:rsidRPr="00CC51DB" w:rsidRDefault="003C5AA5" w:rsidP="00814724">
            <w:pPr>
              <w:pStyle w:val="ListParagraph"/>
              <w:keepLines/>
              <w:widowControl w:val="0"/>
              <w:spacing w:after="0" w:line="240" w:lineRule="auto"/>
              <w:ind w:left="260"/>
              <w:contextualSpacing/>
              <w:rPr>
                <w:rFonts w:ascii="Times New Roman" w:hAnsi="Times New Roman"/>
                <w:sz w:val="24"/>
                <w:szCs w:val="24"/>
              </w:rPr>
            </w:pPr>
          </w:p>
          <w:p w14:paraId="0338D315" w14:textId="77777777" w:rsidR="00E70A90" w:rsidRPr="00CC51DB" w:rsidRDefault="00E70A90" w:rsidP="00E70A90">
            <w:pPr>
              <w:pStyle w:val="ListParagraph"/>
              <w:keepLines/>
              <w:widowControl w:val="0"/>
              <w:numPr>
                <w:ilvl w:val="0"/>
                <w:numId w:val="15"/>
              </w:numPr>
              <w:spacing w:after="0" w:line="240" w:lineRule="auto"/>
              <w:ind w:left="260" w:hanging="270"/>
              <w:rPr>
                <w:rFonts w:ascii="Times New Roman" w:hAnsi="Times New Roman"/>
                <w:sz w:val="24"/>
                <w:szCs w:val="24"/>
              </w:rPr>
            </w:pPr>
            <w:r w:rsidRPr="00CC51DB">
              <w:rPr>
                <w:rFonts w:ascii="Times New Roman" w:hAnsi="Times New Roman"/>
                <w:sz w:val="24"/>
                <w:szCs w:val="24"/>
                <w:lang w:val="en-US"/>
              </w:rPr>
              <w:t>Trách nhiệm</w:t>
            </w:r>
            <w:r w:rsidRPr="00CC51DB">
              <w:rPr>
                <w:rFonts w:ascii="Times New Roman" w:hAnsi="Times New Roman"/>
                <w:sz w:val="24"/>
                <w:szCs w:val="24"/>
              </w:rPr>
              <w:t>: MARD/CPMU</w:t>
            </w:r>
            <w:r w:rsidRPr="00CC51DB">
              <w:rPr>
                <w:rFonts w:ascii="Times New Roman" w:hAnsi="Times New Roman"/>
                <w:sz w:val="24"/>
                <w:szCs w:val="24"/>
                <w:lang w:val="en-US"/>
              </w:rPr>
              <w:t xml:space="preserve"> và</w:t>
            </w:r>
            <w:r w:rsidRPr="00CC51DB">
              <w:rPr>
                <w:rFonts w:ascii="Times New Roman" w:hAnsi="Times New Roman"/>
                <w:sz w:val="24"/>
                <w:szCs w:val="24"/>
              </w:rPr>
              <w:t xml:space="preserve"> PPCs/PPMUs</w:t>
            </w:r>
          </w:p>
          <w:p w14:paraId="3606728B" w14:textId="00D84747" w:rsidR="00E70A90" w:rsidRPr="00CC51DB" w:rsidRDefault="00607D36" w:rsidP="00E70A90">
            <w:pPr>
              <w:pStyle w:val="ListParagraph"/>
              <w:keepLines/>
              <w:widowControl w:val="0"/>
              <w:numPr>
                <w:ilvl w:val="0"/>
                <w:numId w:val="15"/>
              </w:numPr>
              <w:spacing w:after="0" w:line="240" w:lineRule="auto"/>
              <w:ind w:left="260" w:hanging="270"/>
              <w:rPr>
                <w:rFonts w:ascii="Times New Roman" w:hAnsi="Times New Roman"/>
                <w:sz w:val="24"/>
                <w:szCs w:val="24"/>
              </w:rPr>
            </w:pPr>
            <w:r>
              <w:rPr>
                <w:rFonts w:ascii="Times New Roman" w:hAnsi="Times New Roman"/>
                <w:sz w:val="24"/>
                <w:szCs w:val="24"/>
                <w:lang w:val="en-US"/>
              </w:rPr>
              <w:t>Trách nhiệm g</w:t>
            </w:r>
            <w:r w:rsidR="00E70A90" w:rsidRPr="00CC51DB">
              <w:rPr>
                <w:rFonts w:ascii="Times New Roman" w:hAnsi="Times New Roman"/>
                <w:sz w:val="24"/>
                <w:szCs w:val="24"/>
                <w:lang w:val="en-US"/>
              </w:rPr>
              <w:t>iải trình:</w:t>
            </w:r>
            <w:r w:rsidR="00E70A90" w:rsidRPr="00CC51DB">
              <w:rPr>
                <w:rFonts w:ascii="Times New Roman" w:hAnsi="Times New Roman"/>
                <w:sz w:val="24"/>
                <w:szCs w:val="24"/>
              </w:rPr>
              <w:t xml:space="preserve"> </w:t>
            </w:r>
            <w:r w:rsidR="00E70A90" w:rsidRPr="00CC51DB">
              <w:rPr>
                <w:rFonts w:ascii="Times New Roman" w:hAnsi="Times New Roman"/>
                <w:sz w:val="24"/>
                <w:szCs w:val="24"/>
                <w:lang w:val="en-US"/>
              </w:rPr>
              <w:t xml:space="preserve">Giám đốc </w:t>
            </w:r>
            <w:r w:rsidR="00E70A90" w:rsidRPr="00CC51DB">
              <w:rPr>
                <w:rFonts w:ascii="Times New Roman" w:hAnsi="Times New Roman"/>
                <w:sz w:val="24"/>
                <w:szCs w:val="24"/>
              </w:rPr>
              <w:t>CPMU</w:t>
            </w:r>
            <w:r w:rsidR="00E70A90" w:rsidRPr="00CC51DB">
              <w:rPr>
                <w:rFonts w:ascii="Times New Roman" w:hAnsi="Times New Roman"/>
                <w:sz w:val="24"/>
                <w:szCs w:val="24"/>
                <w:lang w:val="en-US"/>
              </w:rPr>
              <w:t xml:space="preserve"> và </w:t>
            </w:r>
            <w:r w:rsidR="00E70A90" w:rsidRPr="00CC51DB">
              <w:rPr>
                <w:rFonts w:ascii="Times New Roman" w:hAnsi="Times New Roman"/>
                <w:sz w:val="24"/>
                <w:szCs w:val="24"/>
              </w:rPr>
              <w:t>PPMU</w:t>
            </w:r>
            <w:r w:rsidR="00E70A90" w:rsidRPr="00CC51DB">
              <w:rPr>
                <w:rFonts w:ascii="Times New Roman" w:hAnsi="Times New Roman"/>
                <w:sz w:val="24"/>
                <w:szCs w:val="24"/>
                <w:lang w:val="en-US"/>
              </w:rPr>
              <w:t>s</w:t>
            </w:r>
          </w:p>
          <w:p w14:paraId="2F768F91" w14:textId="25E0766B" w:rsidR="003C5AA5" w:rsidRPr="00CC51DB" w:rsidRDefault="00E70A90" w:rsidP="00E70A90">
            <w:pPr>
              <w:pStyle w:val="ListParagraph"/>
              <w:keepLines/>
              <w:widowControl w:val="0"/>
              <w:numPr>
                <w:ilvl w:val="0"/>
                <w:numId w:val="15"/>
              </w:numPr>
              <w:spacing w:after="0" w:line="240" w:lineRule="auto"/>
              <w:ind w:left="260" w:hanging="270"/>
              <w:rPr>
                <w:rFonts w:ascii="Times New Roman" w:hAnsi="Times New Roman"/>
                <w:sz w:val="24"/>
                <w:szCs w:val="24"/>
              </w:rPr>
            </w:pPr>
            <w:r w:rsidRPr="00CC51DB">
              <w:rPr>
                <w:rFonts w:ascii="Times New Roman" w:hAnsi="Times New Roman"/>
                <w:sz w:val="24"/>
                <w:szCs w:val="24"/>
                <w:lang w:val="en-US"/>
              </w:rPr>
              <w:t>Kinh phí: Nguồn Dự án/Tiểu dự án</w:t>
            </w:r>
          </w:p>
        </w:tc>
      </w:tr>
      <w:tr w:rsidR="001E4CDE" w:rsidRPr="00CC51DB" w14:paraId="19B1AFAC" w14:textId="77777777" w:rsidTr="00D14C6D">
        <w:trPr>
          <w:cantSplit/>
          <w:trHeight w:val="20"/>
        </w:trPr>
        <w:tc>
          <w:tcPr>
            <w:tcW w:w="5000" w:type="pct"/>
            <w:gridSpan w:val="4"/>
            <w:shd w:val="clear" w:color="auto" w:fill="F4B083"/>
            <w:vAlign w:val="center"/>
          </w:tcPr>
          <w:p w14:paraId="14E4698B" w14:textId="596E4BC9" w:rsidR="003C5AA5" w:rsidRPr="00CC51DB" w:rsidRDefault="001E5FD0" w:rsidP="00D14C6D">
            <w:pPr>
              <w:keepNext/>
              <w:keepLines/>
              <w:widowControl w:val="0"/>
              <w:spacing w:after="0" w:line="240" w:lineRule="auto"/>
              <w:rPr>
                <w:rFonts w:ascii="Times New Roman" w:hAnsi="Times New Roman"/>
                <w:b/>
                <w:sz w:val="24"/>
                <w:szCs w:val="24"/>
              </w:rPr>
            </w:pPr>
            <w:r w:rsidRPr="00CC51DB">
              <w:rPr>
                <w:rFonts w:ascii="Times New Roman" w:hAnsi="Times New Roman"/>
                <w:b/>
                <w:sz w:val="24"/>
                <w:szCs w:val="24"/>
                <w:lang w:val="en-US"/>
              </w:rPr>
              <w:t xml:space="preserve">TCMTXH </w:t>
            </w:r>
            <w:r w:rsidR="003C5AA5" w:rsidRPr="00CC51DB">
              <w:rPr>
                <w:rFonts w:ascii="Times New Roman" w:hAnsi="Times New Roman"/>
                <w:b/>
                <w:sz w:val="24"/>
                <w:szCs w:val="24"/>
              </w:rPr>
              <w:t xml:space="preserve">4: </w:t>
            </w:r>
            <w:r w:rsidRPr="00CC51DB">
              <w:rPr>
                <w:rFonts w:ascii="Times New Roman" w:hAnsi="Times New Roman"/>
                <w:b/>
                <w:sz w:val="24"/>
                <w:szCs w:val="24"/>
                <w:lang w:val="en-US"/>
              </w:rPr>
              <w:t xml:space="preserve">AN TOÀN SỨC KHỎE CỘNG ĐỒNG </w:t>
            </w:r>
          </w:p>
        </w:tc>
      </w:tr>
      <w:tr w:rsidR="00BE2D47" w:rsidRPr="00CC51DB" w14:paraId="4163E133" w14:textId="77777777" w:rsidTr="00D14C6D">
        <w:trPr>
          <w:cantSplit/>
          <w:trHeight w:val="20"/>
        </w:trPr>
        <w:tc>
          <w:tcPr>
            <w:tcW w:w="280" w:type="pct"/>
            <w:shd w:val="clear" w:color="auto" w:fill="auto"/>
          </w:tcPr>
          <w:p w14:paraId="50AD1979" w14:textId="77777777" w:rsidR="003C5AA5" w:rsidRPr="00CC51DB" w:rsidRDefault="003C5AA5" w:rsidP="00D14C6D">
            <w:pPr>
              <w:keepLines/>
              <w:widowControl w:val="0"/>
              <w:spacing w:after="0" w:line="240" w:lineRule="auto"/>
              <w:rPr>
                <w:rFonts w:ascii="Times New Roman" w:hAnsi="Times New Roman"/>
                <w:sz w:val="24"/>
                <w:szCs w:val="24"/>
              </w:rPr>
            </w:pPr>
            <w:r w:rsidRPr="00CC51DB">
              <w:rPr>
                <w:rFonts w:ascii="Times New Roman" w:hAnsi="Times New Roman"/>
                <w:sz w:val="24"/>
                <w:szCs w:val="24"/>
              </w:rPr>
              <w:t>4.1</w:t>
            </w:r>
          </w:p>
        </w:tc>
        <w:tc>
          <w:tcPr>
            <w:tcW w:w="2745" w:type="pct"/>
            <w:shd w:val="clear" w:color="auto" w:fill="auto"/>
          </w:tcPr>
          <w:p w14:paraId="1BB71572" w14:textId="41EA70D0" w:rsidR="003C5AA5" w:rsidRPr="00CC51DB" w:rsidRDefault="001E5FD0" w:rsidP="00814724">
            <w:pPr>
              <w:pStyle w:val="ModelNrmlSingle"/>
              <w:keepLines/>
              <w:widowControl w:val="0"/>
              <w:spacing w:after="0" w:line="240" w:lineRule="auto"/>
              <w:ind w:firstLine="0"/>
              <w:jc w:val="left"/>
              <w:rPr>
                <w:rFonts w:ascii="Times New Roman" w:hAnsi="Times New Roman"/>
                <w:b/>
                <w:sz w:val="24"/>
                <w:szCs w:val="24"/>
              </w:rPr>
            </w:pPr>
            <w:r w:rsidRPr="00CC51DB">
              <w:rPr>
                <w:rFonts w:ascii="Times New Roman" w:hAnsi="Times New Roman"/>
                <w:b/>
                <w:sz w:val="24"/>
                <w:szCs w:val="24"/>
                <w:lang w:val="en-US"/>
              </w:rPr>
              <w:t>AN TOÀN VÀ AN TOÀN GIAO THÔNG</w:t>
            </w:r>
          </w:p>
          <w:p w14:paraId="59BE6BC3" w14:textId="666864B3" w:rsidR="003C5AA5" w:rsidRPr="00CC51DB" w:rsidRDefault="001E5FD0" w:rsidP="00814724">
            <w:pPr>
              <w:keepLines/>
              <w:widowControl w:val="0"/>
              <w:spacing w:after="0" w:line="240" w:lineRule="auto"/>
              <w:rPr>
                <w:rFonts w:ascii="Times New Roman" w:hAnsi="Times New Roman"/>
                <w:sz w:val="24"/>
                <w:szCs w:val="24"/>
              </w:rPr>
            </w:pPr>
            <w:r w:rsidRPr="00CC51DB">
              <w:rPr>
                <w:rFonts w:ascii="Times New Roman" w:hAnsi="Times New Roman"/>
                <w:sz w:val="24"/>
                <w:szCs w:val="24"/>
                <w:lang w:val="en-US"/>
              </w:rPr>
              <w:t>Thực hiện và hoàn thành công tác ra phá vật liệu chưa nổ</w:t>
            </w:r>
            <w:r w:rsidR="003C5AA5" w:rsidRPr="00CC51DB">
              <w:rPr>
                <w:rFonts w:ascii="Times New Roman" w:hAnsi="Times New Roman"/>
                <w:sz w:val="24"/>
                <w:szCs w:val="24"/>
              </w:rPr>
              <w:t xml:space="preserve">. </w:t>
            </w:r>
          </w:p>
          <w:p w14:paraId="7AAB73D5" w14:textId="77777777" w:rsidR="00814724" w:rsidRPr="00CC51DB" w:rsidRDefault="00814724">
            <w:pPr>
              <w:keepLines/>
              <w:widowControl w:val="0"/>
              <w:spacing w:after="0" w:line="240" w:lineRule="auto"/>
              <w:rPr>
                <w:rFonts w:ascii="Times New Roman" w:hAnsi="Times New Roman"/>
                <w:sz w:val="24"/>
                <w:szCs w:val="24"/>
              </w:rPr>
            </w:pPr>
          </w:p>
          <w:p w14:paraId="7938FE43" w14:textId="151394D2" w:rsidR="003C5AA5" w:rsidRPr="00CC51DB" w:rsidRDefault="001E5FD0" w:rsidP="00814724">
            <w:pPr>
              <w:keepLines/>
              <w:widowControl w:val="0"/>
              <w:spacing w:after="0" w:line="240" w:lineRule="auto"/>
              <w:rPr>
                <w:rFonts w:ascii="Times New Roman" w:hAnsi="Times New Roman"/>
                <w:sz w:val="24"/>
                <w:szCs w:val="24"/>
              </w:rPr>
            </w:pPr>
            <w:r w:rsidRPr="00CC51DB">
              <w:rPr>
                <w:rFonts w:ascii="Times New Roman" w:hAnsi="Times New Roman"/>
                <w:sz w:val="24"/>
                <w:szCs w:val="24"/>
                <w:lang w:val="en-US"/>
              </w:rPr>
              <w:t xml:space="preserve">Thực hiện các giải pháp và hành động để đánh giá và quản lý rủi ro an toàn giao thông thủy và đường bộ theo yêu cầu của ESMP </w:t>
            </w:r>
            <w:r w:rsidR="00C6293E" w:rsidRPr="00CC51DB">
              <w:rPr>
                <w:rFonts w:ascii="Times New Roman" w:hAnsi="Times New Roman"/>
                <w:sz w:val="24"/>
                <w:szCs w:val="24"/>
                <w:lang w:val="en-US"/>
              </w:rPr>
              <w:t>T</w:t>
            </w:r>
            <w:r w:rsidRPr="00CC51DB">
              <w:rPr>
                <w:rFonts w:ascii="Times New Roman" w:hAnsi="Times New Roman"/>
                <w:sz w:val="24"/>
                <w:szCs w:val="24"/>
                <w:lang w:val="en-US"/>
              </w:rPr>
              <w:t xml:space="preserve">iểu </w:t>
            </w:r>
            <w:r w:rsidR="00C6293E" w:rsidRPr="00CC51DB">
              <w:rPr>
                <w:rFonts w:ascii="Times New Roman" w:hAnsi="Times New Roman"/>
                <w:sz w:val="24"/>
                <w:szCs w:val="24"/>
                <w:lang w:val="en-US"/>
              </w:rPr>
              <w:t>d</w:t>
            </w:r>
            <w:r w:rsidRPr="00CC51DB">
              <w:rPr>
                <w:rFonts w:ascii="Times New Roman" w:hAnsi="Times New Roman"/>
                <w:sz w:val="24"/>
                <w:szCs w:val="24"/>
                <w:lang w:val="en-US"/>
              </w:rPr>
              <w:t xml:space="preserve">ự án </w:t>
            </w:r>
          </w:p>
        </w:tc>
        <w:tc>
          <w:tcPr>
            <w:tcW w:w="987" w:type="pct"/>
            <w:shd w:val="clear" w:color="auto" w:fill="auto"/>
          </w:tcPr>
          <w:p w14:paraId="1A7F5C29" w14:textId="77777777" w:rsidR="003C5AA5" w:rsidRPr="00CC51DB" w:rsidRDefault="003C5AA5" w:rsidP="00814724">
            <w:pPr>
              <w:keepLines/>
              <w:widowControl w:val="0"/>
              <w:spacing w:after="0" w:line="240" w:lineRule="auto"/>
              <w:rPr>
                <w:rFonts w:ascii="Times New Roman" w:hAnsi="Times New Roman"/>
                <w:sz w:val="24"/>
                <w:szCs w:val="24"/>
              </w:rPr>
            </w:pPr>
          </w:p>
          <w:p w14:paraId="359E45CE" w14:textId="13217654" w:rsidR="00A00D95" w:rsidRPr="00CC51DB" w:rsidRDefault="00A00D95" w:rsidP="00814724">
            <w:pPr>
              <w:keepLines/>
              <w:widowControl w:val="0"/>
              <w:spacing w:after="0" w:line="240" w:lineRule="auto"/>
              <w:rPr>
                <w:rFonts w:ascii="Times New Roman" w:hAnsi="Times New Roman"/>
                <w:sz w:val="24"/>
                <w:szCs w:val="24"/>
                <w:lang w:val="en-US"/>
              </w:rPr>
            </w:pPr>
            <w:r w:rsidRPr="00CC51DB">
              <w:rPr>
                <w:rFonts w:ascii="Times New Roman" w:hAnsi="Times New Roman"/>
                <w:sz w:val="24"/>
                <w:szCs w:val="24"/>
                <w:lang w:val="en-US"/>
              </w:rPr>
              <w:t>Trước khi bắt đầu hoạt động xây dựng và trong suốt quá trình thực hiện Tiểu dự án</w:t>
            </w:r>
          </w:p>
        </w:tc>
        <w:tc>
          <w:tcPr>
            <w:tcW w:w="988" w:type="pct"/>
            <w:shd w:val="clear" w:color="auto" w:fill="auto"/>
          </w:tcPr>
          <w:p w14:paraId="13E8C987" w14:textId="77777777" w:rsidR="003C5AA5" w:rsidRPr="00CC51DB" w:rsidRDefault="003C5AA5" w:rsidP="00814724">
            <w:pPr>
              <w:pStyle w:val="ListParagraph"/>
              <w:keepLines/>
              <w:widowControl w:val="0"/>
              <w:spacing w:after="0" w:line="240" w:lineRule="auto"/>
              <w:ind w:left="260"/>
              <w:contextualSpacing/>
              <w:rPr>
                <w:rFonts w:ascii="Times New Roman" w:hAnsi="Times New Roman"/>
                <w:sz w:val="24"/>
                <w:szCs w:val="24"/>
              </w:rPr>
            </w:pPr>
          </w:p>
          <w:p w14:paraId="3859C828" w14:textId="77777777" w:rsidR="00E70A90" w:rsidRPr="00CC51DB" w:rsidRDefault="00E70A90" w:rsidP="00E70A90">
            <w:pPr>
              <w:pStyle w:val="ListParagraph"/>
              <w:keepLines/>
              <w:widowControl w:val="0"/>
              <w:numPr>
                <w:ilvl w:val="0"/>
                <w:numId w:val="15"/>
              </w:numPr>
              <w:spacing w:after="0" w:line="240" w:lineRule="auto"/>
              <w:ind w:left="260" w:hanging="270"/>
              <w:rPr>
                <w:rFonts w:ascii="Times New Roman" w:hAnsi="Times New Roman"/>
                <w:sz w:val="24"/>
                <w:szCs w:val="24"/>
              </w:rPr>
            </w:pPr>
            <w:r w:rsidRPr="00CC51DB">
              <w:rPr>
                <w:rFonts w:ascii="Times New Roman" w:hAnsi="Times New Roman"/>
                <w:sz w:val="24"/>
                <w:szCs w:val="24"/>
                <w:lang w:val="en-US"/>
              </w:rPr>
              <w:t>Trách nhiệm</w:t>
            </w:r>
            <w:r w:rsidRPr="00CC51DB">
              <w:rPr>
                <w:rFonts w:ascii="Times New Roman" w:hAnsi="Times New Roman"/>
                <w:sz w:val="24"/>
                <w:szCs w:val="24"/>
              </w:rPr>
              <w:t>: MARD/CPMU</w:t>
            </w:r>
            <w:r w:rsidRPr="00CC51DB">
              <w:rPr>
                <w:rFonts w:ascii="Times New Roman" w:hAnsi="Times New Roman"/>
                <w:sz w:val="24"/>
                <w:szCs w:val="24"/>
                <w:lang w:val="en-US"/>
              </w:rPr>
              <w:t xml:space="preserve"> và</w:t>
            </w:r>
            <w:r w:rsidRPr="00CC51DB">
              <w:rPr>
                <w:rFonts w:ascii="Times New Roman" w:hAnsi="Times New Roman"/>
                <w:sz w:val="24"/>
                <w:szCs w:val="24"/>
              </w:rPr>
              <w:t xml:space="preserve"> PPCs/PPMUs</w:t>
            </w:r>
          </w:p>
          <w:p w14:paraId="676086AA" w14:textId="0B45EAA1" w:rsidR="00E70A90" w:rsidRPr="00CC51DB" w:rsidRDefault="00607D36" w:rsidP="00E70A90">
            <w:pPr>
              <w:pStyle w:val="ListParagraph"/>
              <w:keepLines/>
              <w:widowControl w:val="0"/>
              <w:numPr>
                <w:ilvl w:val="0"/>
                <w:numId w:val="15"/>
              </w:numPr>
              <w:spacing w:after="0" w:line="240" w:lineRule="auto"/>
              <w:ind w:left="260" w:hanging="270"/>
              <w:rPr>
                <w:rFonts w:ascii="Times New Roman" w:hAnsi="Times New Roman"/>
                <w:sz w:val="24"/>
                <w:szCs w:val="24"/>
              </w:rPr>
            </w:pPr>
            <w:r>
              <w:rPr>
                <w:rFonts w:ascii="Times New Roman" w:hAnsi="Times New Roman"/>
                <w:sz w:val="24"/>
                <w:szCs w:val="24"/>
                <w:lang w:val="en-US"/>
              </w:rPr>
              <w:t>Trách nhiệm g</w:t>
            </w:r>
            <w:r w:rsidR="00E70A90" w:rsidRPr="00CC51DB">
              <w:rPr>
                <w:rFonts w:ascii="Times New Roman" w:hAnsi="Times New Roman"/>
                <w:sz w:val="24"/>
                <w:szCs w:val="24"/>
                <w:lang w:val="en-US"/>
              </w:rPr>
              <w:t>iải trình:</w:t>
            </w:r>
            <w:r w:rsidR="00E70A90" w:rsidRPr="00CC51DB">
              <w:rPr>
                <w:rFonts w:ascii="Times New Roman" w:hAnsi="Times New Roman"/>
                <w:sz w:val="24"/>
                <w:szCs w:val="24"/>
              </w:rPr>
              <w:t xml:space="preserve"> </w:t>
            </w:r>
            <w:r w:rsidR="00E70A90" w:rsidRPr="00CC51DB">
              <w:rPr>
                <w:rFonts w:ascii="Times New Roman" w:hAnsi="Times New Roman"/>
                <w:sz w:val="24"/>
                <w:szCs w:val="24"/>
                <w:lang w:val="en-US"/>
              </w:rPr>
              <w:t xml:space="preserve">Giám đốc </w:t>
            </w:r>
            <w:r w:rsidR="00E70A90" w:rsidRPr="00CC51DB">
              <w:rPr>
                <w:rFonts w:ascii="Times New Roman" w:hAnsi="Times New Roman"/>
                <w:sz w:val="24"/>
                <w:szCs w:val="24"/>
              </w:rPr>
              <w:t>CPMU</w:t>
            </w:r>
            <w:r w:rsidR="00E70A90" w:rsidRPr="00CC51DB">
              <w:rPr>
                <w:rFonts w:ascii="Times New Roman" w:hAnsi="Times New Roman"/>
                <w:sz w:val="24"/>
                <w:szCs w:val="24"/>
                <w:lang w:val="en-US"/>
              </w:rPr>
              <w:t xml:space="preserve"> và </w:t>
            </w:r>
            <w:r w:rsidR="00E70A90" w:rsidRPr="00CC51DB">
              <w:rPr>
                <w:rFonts w:ascii="Times New Roman" w:hAnsi="Times New Roman"/>
                <w:sz w:val="24"/>
                <w:szCs w:val="24"/>
              </w:rPr>
              <w:t>PPMU</w:t>
            </w:r>
            <w:r w:rsidR="00E70A90" w:rsidRPr="00CC51DB">
              <w:rPr>
                <w:rFonts w:ascii="Times New Roman" w:hAnsi="Times New Roman"/>
                <w:sz w:val="24"/>
                <w:szCs w:val="24"/>
                <w:lang w:val="en-US"/>
              </w:rPr>
              <w:t>s</w:t>
            </w:r>
          </w:p>
          <w:p w14:paraId="6646B392" w14:textId="0AFA286D" w:rsidR="003C5AA5" w:rsidRPr="00CC51DB" w:rsidRDefault="00E70A90" w:rsidP="00E70A90">
            <w:pPr>
              <w:pStyle w:val="ListParagraph"/>
              <w:keepLines/>
              <w:widowControl w:val="0"/>
              <w:numPr>
                <w:ilvl w:val="0"/>
                <w:numId w:val="15"/>
              </w:numPr>
              <w:spacing w:after="0" w:line="240" w:lineRule="auto"/>
              <w:ind w:left="260" w:hanging="270"/>
              <w:rPr>
                <w:rFonts w:ascii="Times New Roman" w:hAnsi="Times New Roman"/>
                <w:sz w:val="24"/>
                <w:szCs w:val="24"/>
              </w:rPr>
            </w:pPr>
            <w:r w:rsidRPr="00CC51DB">
              <w:rPr>
                <w:rFonts w:ascii="Times New Roman" w:hAnsi="Times New Roman"/>
                <w:sz w:val="24"/>
                <w:szCs w:val="24"/>
                <w:lang w:val="en-US"/>
              </w:rPr>
              <w:t>Kinh phí: Nguồn Dự án</w:t>
            </w:r>
          </w:p>
        </w:tc>
      </w:tr>
      <w:tr w:rsidR="00BE2D47" w:rsidRPr="00CC51DB" w14:paraId="4C2F37FF" w14:textId="77777777" w:rsidTr="00D14C6D">
        <w:trPr>
          <w:cantSplit/>
          <w:trHeight w:val="20"/>
        </w:trPr>
        <w:tc>
          <w:tcPr>
            <w:tcW w:w="280" w:type="pct"/>
            <w:shd w:val="clear" w:color="auto" w:fill="auto"/>
          </w:tcPr>
          <w:p w14:paraId="2FC3305A" w14:textId="77777777" w:rsidR="003C5AA5" w:rsidRPr="00CC51DB" w:rsidRDefault="003C5AA5" w:rsidP="00814724">
            <w:pPr>
              <w:keepLines/>
              <w:widowControl w:val="0"/>
              <w:spacing w:after="0" w:line="240" w:lineRule="auto"/>
              <w:rPr>
                <w:rFonts w:ascii="Times New Roman" w:hAnsi="Times New Roman"/>
                <w:sz w:val="24"/>
                <w:szCs w:val="24"/>
              </w:rPr>
            </w:pPr>
            <w:r w:rsidRPr="00CC51DB">
              <w:rPr>
                <w:rFonts w:ascii="Times New Roman" w:hAnsi="Times New Roman"/>
                <w:sz w:val="24"/>
                <w:szCs w:val="24"/>
              </w:rPr>
              <w:t>4.2</w:t>
            </w:r>
          </w:p>
        </w:tc>
        <w:tc>
          <w:tcPr>
            <w:tcW w:w="2745" w:type="pct"/>
            <w:shd w:val="clear" w:color="auto" w:fill="auto"/>
          </w:tcPr>
          <w:p w14:paraId="6E22C9D4" w14:textId="5F63E576" w:rsidR="003C5AA5" w:rsidRPr="00CC51DB" w:rsidRDefault="001E5FD0" w:rsidP="00E02F3B">
            <w:pPr>
              <w:pStyle w:val="ModelNrmlSingle"/>
              <w:keepLines/>
              <w:widowControl w:val="0"/>
              <w:spacing w:after="0" w:line="240" w:lineRule="auto"/>
              <w:ind w:firstLine="0"/>
              <w:jc w:val="left"/>
              <w:rPr>
                <w:rFonts w:ascii="Times New Roman" w:hAnsi="Times New Roman"/>
                <w:b/>
                <w:sz w:val="24"/>
                <w:szCs w:val="24"/>
              </w:rPr>
            </w:pPr>
            <w:r w:rsidRPr="00CC51DB">
              <w:rPr>
                <w:rFonts w:ascii="Times New Roman" w:hAnsi="Times New Roman"/>
                <w:b/>
                <w:sz w:val="24"/>
                <w:szCs w:val="24"/>
                <w:lang w:val="en-US"/>
              </w:rPr>
              <w:t>AN TOÀN SỨC KHỎE CỘNG ĐỒNG</w:t>
            </w:r>
          </w:p>
          <w:p w14:paraId="47A5C1C0" w14:textId="06E07D85" w:rsidR="001E5FD0" w:rsidRPr="00CC51DB" w:rsidRDefault="001E5FD0" w:rsidP="00CC51DB">
            <w:pPr>
              <w:keepLines/>
              <w:widowControl w:val="0"/>
              <w:spacing w:after="0" w:line="240" w:lineRule="auto"/>
              <w:jc w:val="both"/>
              <w:rPr>
                <w:rFonts w:ascii="Times New Roman" w:hAnsi="Times New Roman"/>
                <w:sz w:val="24"/>
                <w:szCs w:val="24"/>
                <w:lang w:val="en-US"/>
              </w:rPr>
            </w:pPr>
            <w:r w:rsidRPr="00CC51DB">
              <w:rPr>
                <w:rFonts w:ascii="Times New Roman" w:hAnsi="Times New Roman"/>
                <w:sz w:val="24"/>
                <w:szCs w:val="24"/>
                <w:lang w:val="en-US"/>
              </w:rPr>
              <w:t>Thực hiện các giải pháp và hành động để quản lý các tác động và rủi ro cụ thể liên quan đến cộng đồng phát sinh trong quá trình hoạt động Dự án/</w:t>
            </w:r>
            <w:r w:rsidR="00375CEF">
              <w:rPr>
                <w:rFonts w:ascii="Times New Roman" w:hAnsi="Times New Roman"/>
                <w:sz w:val="24"/>
                <w:szCs w:val="24"/>
                <w:lang w:val="en-US"/>
              </w:rPr>
              <w:t>T</w:t>
            </w:r>
            <w:r w:rsidRPr="00CC51DB">
              <w:rPr>
                <w:rFonts w:ascii="Times New Roman" w:hAnsi="Times New Roman"/>
                <w:sz w:val="24"/>
                <w:szCs w:val="24"/>
                <w:lang w:val="en-US"/>
              </w:rPr>
              <w:t xml:space="preserve">iểu </w:t>
            </w:r>
            <w:r w:rsidR="00375CEF">
              <w:rPr>
                <w:rFonts w:ascii="Times New Roman" w:hAnsi="Times New Roman"/>
                <w:sz w:val="24"/>
                <w:szCs w:val="24"/>
                <w:lang w:val="en-US"/>
              </w:rPr>
              <w:t>d</w:t>
            </w:r>
            <w:r w:rsidRPr="00CC51DB">
              <w:rPr>
                <w:rFonts w:ascii="Times New Roman" w:hAnsi="Times New Roman"/>
                <w:sz w:val="24"/>
                <w:szCs w:val="24"/>
                <w:lang w:val="en-US"/>
              </w:rPr>
              <w:t>ự án bao gồm hình vi của công nhân dự án, nguy cơ dòng lao động, nguy cơ</w:t>
            </w:r>
            <w:r w:rsidR="00B75BA5" w:rsidRPr="00CC51DB">
              <w:rPr>
                <w:rFonts w:ascii="Times New Roman" w:hAnsi="Times New Roman"/>
                <w:sz w:val="24"/>
                <w:szCs w:val="24"/>
                <w:lang w:val="en-US"/>
              </w:rPr>
              <w:t xml:space="preserve"> lây truyền bệnh truyền nhiễm do hoạt động Dự án/</w:t>
            </w:r>
            <w:r w:rsidR="00C6293E" w:rsidRPr="00CC51DB">
              <w:rPr>
                <w:rFonts w:ascii="Times New Roman" w:hAnsi="Times New Roman"/>
                <w:sz w:val="24"/>
                <w:szCs w:val="24"/>
                <w:lang w:val="en-US"/>
              </w:rPr>
              <w:t>T</w:t>
            </w:r>
            <w:r w:rsidR="00B75BA5" w:rsidRPr="00CC51DB">
              <w:rPr>
                <w:rFonts w:ascii="Times New Roman" w:hAnsi="Times New Roman"/>
                <w:sz w:val="24"/>
                <w:szCs w:val="24"/>
                <w:lang w:val="en-US"/>
              </w:rPr>
              <w:t xml:space="preserve">iểu </w:t>
            </w:r>
            <w:r w:rsidR="00C6293E" w:rsidRPr="00CC51DB">
              <w:rPr>
                <w:rFonts w:ascii="Times New Roman" w:hAnsi="Times New Roman"/>
                <w:sz w:val="24"/>
                <w:szCs w:val="24"/>
                <w:lang w:val="en-US"/>
              </w:rPr>
              <w:t>d</w:t>
            </w:r>
            <w:r w:rsidR="00B75BA5" w:rsidRPr="00CC51DB">
              <w:rPr>
                <w:rFonts w:ascii="Times New Roman" w:hAnsi="Times New Roman"/>
                <w:sz w:val="24"/>
                <w:szCs w:val="24"/>
                <w:lang w:val="en-US"/>
              </w:rPr>
              <w:t>ự án, ứng phó khẩn cấp bao gồm phòng và chống COVID-19 và các chất thải</w:t>
            </w:r>
            <w:r w:rsidR="004C1877" w:rsidRPr="00CC51DB">
              <w:rPr>
                <w:rFonts w:ascii="Times New Roman" w:hAnsi="Times New Roman"/>
                <w:sz w:val="24"/>
                <w:szCs w:val="24"/>
                <w:lang w:val="en-US"/>
              </w:rPr>
              <w:t xml:space="preserve"> truyền bệnh</w:t>
            </w:r>
            <w:r w:rsidR="00B75BA5" w:rsidRPr="00CC51DB">
              <w:rPr>
                <w:rFonts w:ascii="Times New Roman" w:hAnsi="Times New Roman"/>
                <w:sz w:val="24"/>
                <w:szCs w:val="24"/>
                <w:lang w:val="en-US"/>
              </w:rPr>
              <w:t xml:space="preserve"> khác</w:t>
            </w:r>
            <w:r w:rsidR="004C1877" w:rsidRPr="00CC51DB">
              <w:rPr>
                <w:rFonts w:ascii="Times New Roman" w:hAnsi="Times New Roman"/>
                <w:sz w:val="24"/>
                <w:szCs w:val="24"/>
                <w:lang w:val="en-US"/>
              </w:rPr>
              <w:t xml:space="preserve"> nêu trong</w:t>
            </w:r>
            <w:r w:rsidR="00B75BA5" w:rsidRPr="00CC51DB">
              <w:rPr>
                <w:rFonts w:ascii="Times New Roman" w:hAnsi="Times New Roman"/>
                <w:sz w:val="24"/>
                <w:szCs w:val="24"/>
                <w:lang w:val="en-US"/>
              </w:rPr>
              <w:t xml:space="preserve"> ESMP theo cách thức được Hiệp hội chấp nhận. </w:t>
            </w:r>
            <w:bookmarkStart w:id="1" w:name="_GoBack"/>
            <w:bookmarkEnd w:id="1"/>
          </w:p>
        </w:tc>
        <w:tc>
          <w:tcPr>
            <w:tcW w:w="987" w:type="pct"/>
            <w:shd w:val="clear" w:color="auto" w:fill="auto"/>
          </w:tcPr>
          <w:p w14:paraId="3D06C6C8" w14:textId="77777777" w:rsidR="003C5AA5" w:rsidRPr="00CC51DB" w:rsidRDefault="003C5AA5" w:rsidP="00E02F3B">
            <w:pPr>
              <w:keepLines/>
              <w:widowControl w:val="0"/>
              <w:spacing w:after="0" w:line="240" w:lineRule="auto"/>
              <w:rPr>
                <w:rFonts w:ascii="Times New Roman" w:hAnsi="Times New Roman"/>
                <w:sz w:val="24"/>
                <w:szCs w:val="24"/>
              </w:rPr>
            </w:pPr>
          </w:p>
          <w:p w14:paraId="4804ACF0" w14:textId="074FA387" w:rsidR="00A00D95" w:rsidRPr="00CC51DB" w:rsidRDefault="00A00D95" w:rsidP="00E02F3B">
            <w:pPr>
              <w:keepLines/>
              <w:widowControl w:val="0"/>
              <w:spacing w:after="0" w:line="240" w:lineRule="auto"/>
              <w:jc w:val="both"/>
              <w:rPr>
                <w:rFonts w:ascii="Times New Roman" w:hAnsi="Times New Roman"/>
                <w:sz w:val="24"/>
                <w:szCs w:val="24"/>
                <w:lang w:val="en-US"/>
              </w:rPr>
            </w:pPr>
            <w:r w:rsidRPr="00CC51DB">
              <w:rPr>
                <w:rFonts w:ascii="Times New Roman" w:hAnsi="Times New Roman"/>
                <w:sz w:val="24"/>
                <w:szCs w:val="24"/>
                <w:lang w:val="en-US"/>
              </w:rPr>
              <w:t>Trong suốt quá trình thực hiện Dự án/Tiểu dự án</w:t>
            </w:r>
          </w:p>
        </w:tc>
        <w:tc>
          <w:tcPr>
            <w:tcW w:w="988" w:type="pct"/>
            <w:shd w:val="clear" w:color="auto" w:fill="auto"/>
          </w:tcPr>
          <w:p w14:paraId="766B5B8F" w14:textId="77777777" w:rsidR="003C5AA5" w:rsidRPr="00CC51DB" w:rsidRDefault="003C5AA5" w:rsidP="00E02F3B">
            <w:pPr>
              <w:pStyle w:val="ListParagraph"/>
              <w:keepLines/>
              <w:widowControl w:val="0"/>
              <w:spacing w:after="0" w:line="240" w:lineRule="auto"/>
              <w:ind w:left="260"/>
              <w:contextualSpacing/>
              <w:rPr>
                <w:rFonts w:ascii="Times New Roman" w:hAnsi="Times New Roman"/>
                <w:sz w:val="24"/>
                <w:szCs w:val="24"/>
              </w:rPr>
            </w:pPr>
          </w:p>
          <w:p w14:paraId="69311F97" w14:textId="77777777" w:rsidR="00E70A90" w:rsidRPr="00CC51DB" w:rsidRDefault="00E70A90" w:rsidP="00E70A90">
            <w:pPr>
              <w:pStyle w:val="ListParagraph"/>
              <w:keepLines/>
              <w:widowControl w:val="0"/>
              <w:numPr>
                <w:ilvl w:val="0"/>
                <w:numId w:val="15"/>
              </w:numPr>
              <w:spacing w:after="0" w:line="240" w:lineRule="auto"/>
              <w:ind w:left="260" w:hanging="270"/>
              <w:rPr>
                <w:rFonts w:ascii="Times New Roman" w:hAnsi="Times New Roman"/>
                <w:sz w:val="24"/>
                <w:szCs w:val="24"/>
              </w:rPr>
            </w:pPr>
            <w:r w:rsidRPr="00CC51DB">
              <w:rPr>
                <w:rFonts w:ascii="Times New Roman" w:hAnsi="Times New Roman"/>
                <w:sz w:val="24"/>
                <w:szCs w:val="24"/>
                <w:lang w:val="en-US"/>
              </w:rPr>
              <w:t>Trách nhiệm</w:t>
            </w:r>
            <w:r w:rsidRPr="00CC51DB">
              <w:rPr>
                <w:rFonts w:ascii="Times New Roman" w:hAnsi="Times New Roman"/>
                <w:sz w:val="24"/>
                <w:szCs w:val="24"/>
              </w:rPr>
              <w:t>: MARD/CPMU</w:t>
            </w:r>
            <w:r w:rsidRPr="00CC51DB">
              <w:rPr>
                <w:rFonts w:ascii="Times New Roman" w:hAnsi="Times New Roman"/>
                <w:sz w:val="24"/>
                <w:szCs w:val="24"/>
                <w:lang w:val="en-US"/>
              </w:rPr>
              <w:t xml:space="preserve"> và</w:t>
            </w:r>
            <w:r w:rsidRPr="00CC51DB">
              <w:rPr>
                <w:rFonts w:ascii="Times New Roman" w:hAnsi="Times New Roman"/>
                <w:sz w:val="24"/>
                <w:szCs w:val="24"/>
              </w:rPr>
              <w:t xml:space="preserve"> PPCs/PPMUs</w:t>
            </w:r>
          </w:p>
          <w:p w14:paraId="1C95D693" w14:textId="5057F0AF" w:rsidR="00E70A90" w:rsidRPr="00CC51DB" w:rsidRDefault="00607D36" w:rsidP="00E70A90">
            <w:pPr>
              <w:pStyle w:val="ListParagraph"/>
              <w:keepLines/>
              <w:widowControl w:val="0"/>
              <w:numPr>
                <w:ilvl w:val="0"/>
                <w:numId w:val="15"/>
              </w:numPr>
              <w:spacing w:after="0" w:line="240" w:lineRule="auto"/>
              <w:ind w:left="260" w:hanging="270"/>
              <w:rPr>
                <w:rFonts w:ascii="Times New Roman" w:hAnsi="Times New Roman"/>
                <w:sz w:val="24"/>
                <w:szCs w:val="24"/>
              </w:rPr>
            </w:pPr>
            <w:r>
              <w:rPr>
                <w:rFonts w:ascii="Times New Roman" w:hAnsi="Times New Roman"/>
                <w:sz w:val="24"/>
                <w:szCs w:val="24"/>
                <w:lang w:val="en-US"/>
              </w:rPr>
              <w:t>Trách nhiệm g</w:t>
            </w:r>
            <w:r w:rsidR="00E70A90" w:rsidRPr="00CC51DB">
              <w:rPr>
                <w:rFonts w:ascii="Times New Roman" w:hAnsi="Times New Roman"/>
                <w:sz w:val="24"/>
                <w:szCs w:val="24"/>
                <w:lang w:val="en-US"/>
              </w:rPr>
              <w:t>iải trình:</w:t>
            </w:r>
            <w:r w:rsidR="00E70A90" w:rsidRPr="00CC51DB">
              <w:rPr>
                <w:rFonts w:ascii="Times New Roman" w:hAnsi="Times New Roman"/>
                <w:sz w:val="24"/>
                <w:szCs w:val="24"/>
              </w:rPr>
              <w:t xml:space="preserve"> </w:t>
            </w:r>
            <w:r w:rsidR="00E70A90" w:rsidRPr="00CC51DB">
              <w:rPr>
                <w:rFonts w:ascii="Times New Roman" w:hAnsi="Times New Roman"/>
                <w:sz w:val="24"/>
                <w:szCs w:val="24"/>
                <w:lang w:val="en-US"/>
              </w:rPr>
              <w:t xml:space="preserve">Giám đốc </w:t>
            </w:r>
            <w:r w:rsidR="00E70A90" w:rsidRPr="00CC51DB">
              <w:rPr>
                <w:rFonts w:ascii="Times New Roman" w:hAnsi="Times New Roman"/>
                <w:sz w:val="24"/>
                <w:szCs w:val="24"/>
              </w:rPr>
              <w:t>CPMU</w:t>
            </w:r>
            <w:r w:rsidR="00E70A90" w:rsidRPr="00CC51DB">
              <w:rPr>
                <w:rFonts w:ascii="Times New Roman" w:hAnsi="Times New Roman"/>
                <w:sz w:val="24"/>
                <w:szCs w:val="24"/>
                <w:lang w:val="en-US"/>
              </w:rPr>
              <w:t xml:space="preserve"> và </w:t>
            </w:r>
            <w:r w:rsidR="00E70A90" w:rsidRPr="00CC51DB">
              <w:rPr>
                <w:rFonts w:ascii="Times New Roman" w:hAnsi="Times New Roman"/>
                <w:sz w:val="24"/>
                <w:szCs w:val="24"/>
              </w:rPr>
              <w:t>PPMU</w:t>
            </w:r>
            <w:r w:rsidR="00E70A90" w:rsidRPr="00CC51DB">
              <w:rPr>
                <w:rFonts w:ascii="Times New Roman" w:hAnsi="Times New Roman"/>
                <w:sz w:val="24"/>
                <w:szCs w:val="24"/>
                <w:lang w:val="en-US"/>
              </w:rPr>
              <w:t>s</w:t>
            </w:r>
          </w:p>
          <w:p w14:paraId="4B0CFC13" w14:textId="525F9CC8" w:rsidR="003C5AA5" w:rsidRPr="00CC51DB" w:rsidRDefault="00E70A90" w:rsidP="00E70A90">
            <w:pPr>
              <w:pStyle w:val="ListParagraph"/>
              <w:keepLines/>
              <w:widowControl w:val="0"/>
              <w:numPr>
                <w:ilvl w:val="0"/>
                <w:numId w:val="15"/>
              </w:numPr>
              <w:spacing w:after="0" w:line="240" w:lineRule="auto"/>
              <w:ind w:left="260" w:hanging="270"/>
              <w:rPr>
                <w:rFonts w:ascii="Times New Roman" w:hAnsi="Times New Roman"/>
                <w:sz w:val="24"/>
                <w:szCs w:val="24"/>
              </w:rPr>
            </w:pPr>
            <w:r w:rsidRPr="00CC51DB">
              <w:rPr>
                <w:rFonts w:ascii="Times New Roman" w:hAnsi="Times New Roman"/>
                <w:sz w:val="24"/>
                <w:szCs w:val="24"/>
                <w:lang w:val="en-US"/>
              </w:rPr>
              <w:t>Kinh phí: Nguồn Dự án</w:t>
            </w:r>
          </w:p>
        </w:tc>
      </w:tr>
      <w:tr w:rsidR="00BE2D47" w:rsidRPr="00CC51DB" w14:paraId="2DA50401" w14:textId="77777777" w:rsidTr="00D14C6D">
        <w:trPr>
          <w:cantSplit/>
          <w:trHeight w:val="20"/>
        </w:trPr>
        <w:tc>
          <w:tcPr>
            <w:tcW w:w="280" w:type="pct"/>
            <w:shd w:val="clear" w:color="auto" w:fill="auto"/>
          </w:tcPr>
          <w:p w14:paraId="4A841C56" w14:textId="77777777" w:rsidR="003C5AA5" w:rsidRPr="00CC51DB" w:rsidRDefault="003C5AA5" w:rsidP="00E02F3B">
            <w:pPr>
              <w:keepLines/>
              <w:widowControl w:val="0"/>
              <w:spacing w:after="0" w:line="240" w:lineRule="auto"/>
              <w:rPr>
                <w:rFonts w:ascii="Times New Roman" w:hAnsi="Times New Roman"/>
                <w:sz w:val="24"/>
                <w:szCs w:val="24"/>
              </w:rPr>
            </w:pPr>
            <w:r w:rsidRPr="00CC51DB">
              <w:rPr>
                <w:rFonts w:ascii="Times New Roman" w:hAnsi="Times New Roman"/>
                <w:sz w:val="24"/>
                <w:szCs w:val="24"/>
              </w:rPr>
              <w:lastRenderedPageBreak/>
              <w:t>4.3</w:t>
            </w:r>
          </w:p>
        </w:tc>
        <w:tc>
          <w:tcPr>
            <w:tcW w:w="2745" w:type="pct"/>
            <w:shd w:val="clear" w:color="auto" w:fill="auto"/>
          </w:tcPr>
          <w:p w14:paraId="493FDBE5" w14:textId="359DF1DA" w:rsidR="003C5AA5" w:rsidRPr="00CC51DB" w:rsidRDefault="00B75BA5" w:rsidP="00E02F3B">
            <w:pPr>
              <w:pStyle w:val="ModelNrmlSingle"/>
              <w:keepLines/>
              <w:widowControl w:val="0"/>
              <w:spacing w:after="0" w:line="240" w:lineRule="auto"/>
              <w:ind w:firstLine="0"/>
              <w:jc w:val="left"/>
              <w:rPr>
                <w:rFonts w:ascii="Times New Roman" w:hAnsi="Times New Roman"/>
                <w:b/>
                <w:bCs/>
                <w:sz w:val="24"/>
                <w:szCs w:val="24"/>
              </w:rPr>
            </w:pPr>
            <w:r w:rsidRPr="00CC51DB">
              <w:rPr>
                <w:rFonts w:ascii="Times New Roman" w:hAnsi="Times New Roman"/>
                <w:b/>
                <w:bCs/>
                <w:sz w:val="24"/>
                <w:szCs w:val="24"/>
                <w:lang w:val="en-US"/>
              </w:rPr>
              <w:t>NGUY CƠ BẠO LỰC GIỚI VÀ LẠM DỤNG BÓC LỘT TÌNH DỤC</w:t>
            </w:r>
            <w:r w:rsidR="003C5AA5" w:rsidRPr="00CC51DB">
              <w:rPr>
                <w:rFonts w:ascii="Times New Roman" w:hAnsi="Times New Roman"/>
                <w:b/>
                <w:bCs/>
                <w:sz w:val="24"/>
                <w:szCs w:val="24"/>
              </w:rPr>
              <w:t>:</w:t>
            </w:r>
          </w:p>
          <w:p w14:paraId="31E3B310" w14:textId="7865E15A" w:rsidR="003C5AA5" w:rsidRPr="00CC51DB" w:rsidRDefault="00B75BA5" w:rsidP="00E02F3B">
            <w:pPr>
              <w:keepLines/>
              <w:widowControl w:val="0"/>
              <w:spacing w:after="0" w:line="240" w:lineRule="auto"/>
              <w:rPr>
                <w:rFonts w:ascii="Times New Roman" w:hAnsi="Times New Roman"/>
                <w:sz w:val="24"/>
                <w:szCs w:val="24"/>
              </w:rPr>
            </w:pPr>
            <w:r w:rsidRPr="00CC51DB">
              <w:rPr>
                <w:rFonts w:ascii="Times New Roman" w:hAnsi="Times New Roman"/>
                <w:sz w:val="24"/>
                <w:szCs w:val="24"/>
                <w:lang w:val="en-US"/>
              </w:rPr>
              <w:t xml:space="preserve">Chuẩn bị, thông qua và thực hiện các giải pháp và hành động để đánh giá và quản lý rủi ro liên quan đến bạo lực trên cơ sở giới (GBV) và lạm dụng bọc lột tình dục (SEA) bao gồm: </w:t>
            </w:r>
          </w:p>
          <w:p w14:paraId="61462D4B" w14:textId="25B299E4" w:rsidR="00B75BA5" w:rsidRPr="00CC51DB" w:rsidRDefault="00B75BA5" w:rsidP="00B75BA5">
            <w:pPr>
              <w:pStyle w:val="ListParagraph"/>
              <w:keepLines/>
              <w:widowControl w:val="0"/>
              <w:numPr>
                <w:ilvl w:val="0"/>
                <w:numId w:val="9"/>
              </w:numPr>
              <w:spacing w:after="0" w:line="240" w:lineRule="auto"/>
              <w:ind w:left="246" w:hanging="246"/>
              <w:contextualSpacing/>
              <w:rPr>
                <w:rFonts w:ascii="Times New Roman" w:hAnsi="Times New Roman"/>
                <w:sz w:val="24"/>
                <w:szCs w:val="24"/>
              </w:rPr>
            </w:pPr>
            <w:r w:rsidRPr="00CC51DB">
              <w:rPr>
                <w:rFonts w:ascii="Times New Roman" w:hAnsi="Times New Roman"/>
                <w:sz w:val="24"/>
                <w:szCs w:val="24"/>
              </w:rPr>
              <w:t>Các biện pháp và hành động để đánh giá và quản lý rủi ro HIV/AIDS, bạo lực trên cơ sở giới (</w:t>
            </w:r>
            <w:r w:rsidRPr="00CC51DB">
              <w:rPr>
                <w:rFonts w:ascii="Times New Roman" w:hAnsi="Times New Roman"/>
                <w:sz w:val="24"/>
                <w:szCs w:val="24"/>
                <w:lang w:val="en-US"/>
              </w:rPr>
              <w:t>GBV</w:t>
            </w:r>
            <w:r w:rsidRPr="00CC51DB">
              <w:rPr>
                <w:rFonts w:ascii="Times New Roman" w:hAnsi="Times New Roman"/>
                <w:sz w:val="24"/>
                <w:szCs w:val="24"/>
              </w:rPr>
              <w:t>) và bóc lột và lạm dụng tình dục (SEA) như một phần của LMP và ESMP.</w:t>
            </w:r>
          </w:p>
          <w:p w14:paraId="5C4488F6" w14:textId="0ED45FE3" w:rsidR="00B75BA5" w:rsidRPr="00CC51DB" w:rsidRDefault="00B75BA5" w:rsidP="00B75BA5">
            <w:pPr>
              <w:pStyle w:val="ListParagraph"/>
              <w:keepLines/>
              <w:widowControl w:val="0"/>
              <w:numPr>
                <w:ilvl w:val="0"/>
                <w:numId w:val="9"/>
              </w:numPr>
              <w:spacing w:after="0" w:line="240" w:lineRule="auto"/>
              <w:ind w:left="246" w:hanging="246"/>
              <w:contextualSpacing/>
              <w:rPr>
                <w:rFonts w:ascii="Times New Roman" w:hAnsi="Times New Roman"/>
                <w:sz w:val="24"/>
                <w:szCs w:val="24"/>
              </w:rPr>
            </w:pPr>
            <w:r w:rsidRPr="00CC51DB">
              <w:rPr>
                <w:rFonts w:ascii="Times New Roman" w:hAnsi="Times New Roman"/>
                <w:sz w:val="24"/>
                <w:szCs w:val="24"/>
                <w:lang w:val="en-US"/>
              </w:rPr>
              <w:t xml:space="preserve">Huy động đơn vị có năng lực </w:t>
            </w:r>
            <w:r w:rsidRPr="00CC51DB">
              <w:rPr>
                <w:rFonts w:ascii="Times New Roman" w:hAnsi="Times New Roman"/>
                <w:sz w:val="24"/>
                <w:szCs w:val="24"/>
              </w:rPr>
              <w:t xml:space="preserve">để tiến hành đào tạo và nâng cao nhận thức của cộng đồng và người lao động về HIV/AIDS, </w:t>
            </w:r>
            <w:r w:rsidRPr="00CC51DB">
              <w:rPr>
                <w:rFonts w:ascii="Times New Roman" w:hAnsi="Times New Roman"/>
                <w:sz w:val="24"/>
                <w:szCs w:val="24"/>
                <w:lang w:val="en-US"/>
              </w:rPr>
              <w:t>GBV</w:t>
            </w:r>
            <w:r w:rsidRPr="00CC51DB">
              <w:rPr>
                <w:rFonts w:ascii="Times New Roman" w:hAnsi="Times New Roman"/>
                <w:sz w:val="24"/>
                <w:szCs w:val="24"/>
              </w:rPr>
              <w:t xml:space="preserve"> &amp; SEA.</w:t>
            </w:r>
          </w:p>
          <w:p w14:paraId="3AD4FAE6" w14:textId="7E6D8BFE" w:rsidR="00B75BA5" w:rsidRPr="00CC51DB" w:rsidRDefault="00B75BA5" w:rsidP="00B75BA5">
            <w:pPr>
              <w:pStyle w:val="ListParagraph"/>
              <w:keepLines/>
              <w:widowControl w:val="0"/>
              <w:numPr>
                <w:ilvl w:val="0"/>
                <w:numId w:val="9"/>
              </w:numPr>
              <w:spacing w:after="0" w:line="240" w:lineRule="auto"/>
              <w:ind w:left="246" w:hanging="246"/>
              <w:contextualSpacing/>
              <w:rPr>
                <w:rFonts w:ascii="Times New Roman" w:hAnsi="Times New Roman"/>
                <w:sz w:val="24"/>
                <w:szCs w:val="24"/>
                <w:u w:val="single"/>
              </w:rPr>
            </w:pPr>
            <w:r w:rsidRPr="00CC51DB">
              <w:rPr>
                <w:rFonts w:ascii="Times New Roman" w:hAnsi="Times New Roman"/>
                <w:sz w:val="24"/>
                <w:szCs w:val="24"/>
              </w:rPr>
              <w:t xml:space="preserve">Nâng cao nhận thức về quy trình khiếu </w:t>
            </w:r>
            <w:r w:rsidR="00E06FA2">
              <w:rPr>
                <w:rFonts w:ascii="Times New Roman" w:hAnsi="Times New Roman"/>
                <w:sz w:val="24"/>
                <w:szCs w:val="24"/>
                <w:lang w:val="en-US"/>
              </w:rPr>
              <w:t>kiện</w:t>
            </w:r>
            <w:r w:rsidRPr="00CC51DB">
              <w:rPr>
                <w:rFonts w:ascii="Times New Roman" w:hAnsi="Times New Roman"/>
                <w:sz w:val="24"/>
                <w:szCs w:val="24"/>
              </w:rPr>
              <w:t>/ phản hồi để báo cáo các trường hợp</w:t>
            </w:r>
            <w:r w:rsidRPr="00CC51DB">
              <w:rPr>
                <w:rFonts w:ascii="Times New Roman" w:hAnsi="Times New Roman"/>
                <w:sz w:val="24"/>
                <w:szCs w:val="24"/>
                <w:lang w:val="en-US"/>
              </w:rPr>
              <w:t xml:space="preserve"> về GBV và SEA. </w:t>
            </w:r>
          </w:p>
        </w:tc>
        <w:tc>
          <w:tcPr>
            <w:tcW w:w="987" w:type="pct"/>
            <w:shd w:val="clear" w:color="auto" w:fill="auto"/>
          </w:tcPr>
          <w:p w14:paraId="17AA29EA" w14:textId="77777777" w:rsidR="003C5AA5" w:rsidRPr="00CC51DB" w:rsidRDefault="003C5AA5" w:rsidP="00E02F3B">
            <w:pPr>
              <w:keepLines/>
              <w:widowControl w:val="0"/>
              <w:spacing w:after="0" w:line="240" w:lineRule="auto"/>
              <w:rPr>
                <w:rFonts w:ascii="Times New Roman" w:hAnsi="Times New Roman"/>
                <w:sz w:val="24"/>
                <w:szCs w:val="24"/>
              </w:rPr>
            </w:pPr>
          </w:p>
          <w:p w14:paraId="2DDBE001" w14:textId="74BE3081" w:rsidR="00A00D95" w:rsidRPr="00CC51DB" w:rsidRDefault="00A00D95" w:rsidP="00CC51DB">
            <w:pPr>
              <w:keepLines/>
              <w:widowControl w:val="0"/>
              <w:spacing w:after="0" w:line="240" w:lineRule="auto"/>
              <w:jc w:val="both"/>
              <w:rPr>
                <w:rFonts w:ascii="Times New Roman" w:hAnsi="Times New Roman"/>
                <w:sz w:val="24"/>
                <w:szCs w:val="24"/>
                <w:lang w:val="en-US"/>
              </w:rPr>
            </w:pPr>
            <w:r w:rsidRPr="00CC51DB">
              <w:rPr>
                <w:rFonts w:ascii="Times New Roman" w:hAnsi="Times New Roman"/>
                <w:sz w:val="24"/>
                <w:szCs w:val="24"/>
                <w:lang w:val="en-US"/>
              </w:rPr>
              <w:t>Trong suốt quá trình thực hiện Dự án/Tiểu dự án</w:t>
            </w:r>
            <w:r w:rsidR="0094180A" w:rsidRPr="00CC51DB">
              <w:rPr>
                <w:rFonts w:ascii="Times New Roman" w:hAnsi="Times New Roman"/>
                <w:sz w:val="24"/>
                <w:szCs w:val="24"/>
                <w:lang w:val="en-US"/>
              </w:rPr>
              <w:t xml:space="preserve">. (i) </w:t>
            </w:r>
            <w:r w:rsidRPr="00CC51DB">
              <w:rPr>
                <w:rFonts w:ascii="Times New Roman" w:hAnsi="Times New Roman"/>
                <w:sz w:val="24"/>
                <w:szCs w:val="24"/>
                <w:lang w:val="en-US"/>
              </w:rPr>
              <w:t xml:space="preserve">Trước khi bắt đầu thi công và duy trì trong suốt vòng đời Dự án; (ii) Tổ chức nâng cao nhận thức hàng quý thông qua các cuộc họp với các bên liên quan. </w:t>
            </w:r>
          </w:p>
          <w:p w14:paraId="61D4E4A9" w14:textId="6FED7834" w:rsidR="00A00D95" w:rsidRPr="00CC51DB" w:rsidRDefault="00A00D95" w:rsidP="00A00D95">
            <w:pPr>
              <w:keepLines/>
              <w:widowControl w:val="0"/>
              <w:spacing w:after="0" w:line="240" w:lineRule="auto"/>
              <w:ind w:left="360"/>
              <w:jc w:val="both"/>
              <w:rPr>
                <w:rFonts w:ascii="Times New Roman" w:hAnsi="Times New Roman"/>
                <w:sz w:val="24"/>
                <w:szCs w:val="24"/>
              </w:rPr>
            </w:pPr>
          </w:p>
        </w:tc>
        <w:tc>
          <w:tcPr>
            <w:tcW w:w="988" w:type="pct"/>
            <w:shd w:val="clear" w:color="auto" w:fill="auto"/>
          </w:tcPr>
          <w:p w14:paraId="3F551637" w14:textId="77777777" w:rsidR="003C5AA5" w:rsidRPr="00CC51DB" w:rsidRDefault="003C5AA5" w:rsidP="00E02F3B">
            <w:pPr>
              <w:pStyle w:val="ListParagraph"/>
              <w:keepLines/>
              <w:widowControl w:val="0"/>
              <w:spacing w:after="0" w:line="240" w:lineRule="auto"/>
              <w:ind w:left="260"/>
              <w:contextualSpacing/>
              <w:rPr>
                <w:rFonts w:ascii="Times New Roman" w:hAnsi="Times New Roman"/>
                <w:sz w:val="24"/>
                <w:szCs w:val="24"/>
              </w:rPr>
            </w:pPr>
          </w:p>
          <w:p w14:paraId="7CEF361B" w14:textId="77777777" w:rsidR="00E70A90" w:rsidRPr="00CC51DB" w:rsidRDefault="00E70A90" w:rsidP="00E70A90">
            <w:pPr>
              <w:pStyle w:val="ListParagraph"/>
              <w:keepLines/>
              <w:widowControl w:val="0"/>
              <w:numPr>
                <w:ilvl w:val="0"/>
                <w:numId w:val="15"/>
              </w:numPr>
              <w:spacing w:after="0" w:line="240" w:lineRule="auto"/>
              <w:ind w:left="260" w:hanging="270"/>
              <w:rPr>
                <w:rFonts w:ascii="Times New Roman" w:hAnsi="Times New Roman"/>
                <w:sz w:val="24"/>
                <w:szCs w:val="24"/>
              </w:rPr>
            </w:pPr>
            <w:r w:rsidRPr="00CC51DB">
              <w:rPr>
                <w:rFonts w:ascii="Times New Roman" w:hAnsi="Times New Roman"/>
                <w:sz w:val="24"/>
                <w:szCs w:val="24"/>
                <w:lang w:val="en-US"/>
              </w:rPr>
              <w:t>Trách nhiệm</w:t>
            </w:r>
            <w:r w:rsidRPr="00CC51DB">
              <w:rPr>
                <w:rFonts w:ascii="Times New Roman" w:hAnsi="Times New Roman"/>
                <w:sz w:val="24"/>
                <w:szCs w:val="24"/>
              </w:rPr>
              <w:t>: MARD/CPMU</w:t>
            </w:r>
            <w:r w:rsidRPr="00CC51DB">
              <w:rPr>
                <w:rFonts w:ascii="Times New Roman" w:hAnsi="Times New Roman"/>
                <w:sz w:val="24"/>
                <w:szCs w:val="24"/>
                <w:lang w:val="en-US"/>
              </w:rPr>
              <w:t xml:space="preserve"> và</w:t>
            </w:r>
            <w:r w:rsidRPr="00CC51DB">
              <w:rPr>
                <w:rFonts w:ascii="Times New Roman" w:hAnsi="Times New Roman"/>
                <w:sz w:val="24"/>
                <w:szCs w:val="24"/>
              </w:rPr>
              <w:t xml:space="preserve"> PPCs/PPMUs</w:t>
            </w:r>
          </w:p>
          <w:p w14:paraId="7FFBA763" w14:textId="3295A610" w:rsidR="00E70A90" w:rsidRPr="00CC51DB" w:rsidRDefault="00607D36" w:rsidP="00E70A90">
            <w:pPr>
              <w:pStyle w:val="ListParagraph"/>
              <w:keepLines/>
              <w:widowControl w:val="0"/>
              <w:numPr>
                <w:ilvl w:val="0"/>
                <w:numId w:val="15"/>
              </w:numPr>
              <w:spacing w:after="0" w:line="240" w:lineRule="auto"/>
              <w:ind w:left="260" w:hanging="270"/>
              <w:rPr>
                <w:rFonts w:ascii="Times New Roman" w:hAnsi="Times New Roman"/>
                <w:sz w:val="24"/>
                <w:szCs w:val="24"/>
              </w:rPr>
            </w:pPr>
            <w:r>
              <w:rPr>
                <w:rFonts w:ascii="Times New Roman" w:hAnsi="Times New Roman"/>
                <w:sz w:val="24"/>
                <w:szCs w:val="24"/>
                <w:lang w:val="en-US"/>
              </w:rPr>
              <w:t>Trách nhiệm g</w:t>
            </w:r>
            <w:r w:rsidR="00E70A90" w:rsidRPr="00CC51DB">
              <w:rPr>
                <w:rFonts w:ascii="Times New Roman" w:hAnsi="Times New Roman"/>
                <w:sz w:val="24"/>
                <w:szCs w:val="24"/>
                <w:lang w:val="en-US"/>
              </w:rPr>
              <w:t>iải trình:</w:t>
            </w:r>
            <w:r w:rsidR="00E70A90" w:rsidRPr="00CC51DB">
              <w:rPr>
                <w:rFonts w:ascii="Times New Roman" w:hAnsi="Times New Roman"/>
                <w:sz w:val="24"/>
                <w:szCs w:val="24"/>
              </w:rPr>
              <w:t xml:space="preserve"> </w:t>
            </w:r>
            <w:r w:rsidR="00E70A90" w:rsidRPr="00CC51DB">
              <w:rPr>
                <w:rFonts w:ascii="Times New Roman" w:hAnsi="Times New Roman"/>
                <w:sz w:val="24"/>
                <w:szCs w:val="24"/>
                <w:lang w:val="en-US"/>
              </w:rPr>
              <w:t xml:space="preserve">Giám đốc </w:t>
            </w:r>
            <w:r w:rsidR="00E70A90" w:rsidRPr="00CC51DB">
              <w:rPr>
                <w:rFonts w:ascii="Times New Roman" w:hAnsi="Times New Roman"/>
                <w:sz w:val="24"/>
                <w:szCs w:val="24"/>
              </w:rPr>
              <w:t>CPMU</w:t>
            </w:r>
            <w:r w:rsidR="00E70A90" w:rsidRPr="00CC51DB">
              <w:rPr>
                <w:rFonts w:ascii="Times New Roman" w:hAnsi="Times New Roman"/>
                <w:sz w:val="24"/>
                <w:szCs w:val="24"/>
                <w:lang w:val="en-US"/>
              </w:rPr>
              <w:t xml:space="preserve"> và </w:t>
            </w:r>
            <w:r w:rsidR="00E70A90" w:rsidRPr="00CC51DB">
              <w:rPr>
                <w:rFonts w:ascii="Times New Roman" w:hAnsi="Times New Roman"/>
                <w:sz w:val="24"/>
                <w:szCs w:val="24"/>
              </w:rPr>
              <w:t>PPMU</w:t>
            </w:r>
            <w:r w:rsidR="00E70A90" w:rsidRPr="00CC51DB">
              <w:rPr>
                <w:rFonts w:ascii="Times New Roman" w:hAnsi="Times New Roman"/>
                <w:sz w:val="24"/>
                <w:szCs w:val="24"/>
                <w:lang w:val="en-US"/>
              </w:rPr>
              <w:t>s</w:t>
            </w:r>
          </w:p>
          <w:p w14:paraId="74516B49" w14:textId="77777777" w:rsidR="00E70A90" w:rsidRPr="00CC51DB" w:rsidRDefault="00E70A90" w:rsidP="00E70A90">
            <w:pPr>
              <w:pStyle w:val="ListParagraph"/>
              <w:keepLines/>
              <w:widowControl w:val="0"/>
              <w:numPr>
                <w:ilvl w:val="0"/>
                <w:numId w:val="15"/>
              </w:numPr>
              <w:spacing w:after="0" w:line="240" w:lineRule="auto"/>
              <w:ind w:left="260" w:hanging="270"/>
              <w:rPr>
                <w:rFonts w:ascii="Times New Roman" w:hAnsi="Times New Roman"/>
                <w:sz w:val="24"/>
                <w:szCs w:val="24"/>
              </w:rPr>
            </w:pPr>
            <w:r w:rsidRPr="00CC51DB">
              <w:rPr>
                <w:rFonts w:ascii="Times New Roman" w:hAnsi="Times New Roman"/>
                <w:sz w:val="24"/>
                <w:szCs w:val="24"/>
                <w:lang w:val="en-US"/>
              </w:rPr>
              <w:t>Kinh phí: Nguồn Dự án</w:t>
            </w:r>
          </w:p>
          <w:p w14:paraId="6BB8DA8B" w14:textId="390E841E" w:rsidR="003C5AA5" w:rsidRPr="00CC51DB" w:rsidRDefault="003C5AA5" w:rsidP="00E70A90">
            <w:pPr>
              <w:keepLines/>
              <w:widowControl w:val="0"/>
              <w:spacing w:after="0" w:line="240" w:lineRule="auto"/>
              <w:contextualSpacing/>
              <w:rPr>
                <w:rFonts w:ascii="Times New Roman" w:hAnsi="Times New Roman"/>
                <w:sz w:val="24"/>
                <w:szCs w:val="24"/>
              </w:rPr>
            </w:pPr>
          </w:p>
        </w:tc>
      </w:tr>
      <w:tr w:rsidR="00BE2D47" w:rsidRPr="00CC51DB" w14:paraId="533FE49F" w14:textId="77777777" w:rsidTr="00D14C6D">
        <w:trPr>
          <w:cantSplit/>
          <w:trHeight w:val="998"/>
        </w:trPr>
        <w:tc>
          <w:tcPr>
            <w:tcW w:w="280" w:type="pct"/>
            <w:shd w:val="clear" w:color="auto" w:fill="auto"/>
          </w:tcPr>
          <w:p w14:paraId="2E97576E" w14:textId="77777777" w:rsidR="003C5AA5" w:rsidRPr="00CC51DB" w:rsidRDefault="003C5AA5" w:rsidP="00E02F3B">
            <w:pPr>
              <w:keepLines/>
              <w:widowControl w:val="0"/>
              <w:spacing w:after="0" w:line="240" w:lineRule="auto"/>
              <w:rPr>
                <w:rFonts w:ascii="Times New Roman" w:hAnsi="Times New Roman"/>
                <w:sz w:val="24"/>
                <w:szCs w:val="24"/>
              </w:rPr>
            </w:pPr>
            <w:r w:rsidRPr="00CC51DB">
              <w:rPr>
                <w:rFonts w:ascii="Times New Roman" w:hAnsi="Times New Roman"/>
                <w:sz w:val="24"/>
                <w:szCs w:val="24"/>
              </w:rPr>
              <w:t>4.4</w:t>
            </w:r>
          </w:p>
        </w:tc>
        <w:tc>
          <w:tcPr>
            <w:tcW w:w="2745" w:type="pct"/>
            <w:shd w:val="clear" w:color="auto" w:fill="auto"/>
          </w:tcPr>
          <w:p w14:paraId="7F01F238" w14:textId="5B6B1500" w:rsidR="003C5AA5" w:rsidRPr="00CC51DB" w:rsidRDefault="003324F4" w:rsidP="00E02F3B">
            <w:pPr>
              <w:pStyle w:val="ModelNrmlSingle"/>
              <w:keepLines/>
              <w:widowControl w:val="0"/>
              <w:spacing w:after="0" w:line="240" w:lineRule="auto"/>
              <w:ind w:firstLine="0"/>
              <w:jc w:val="left"/>
              <w:rPr>
                <w:rFonts w:ascii="Times New Roman" w:hAnsi="Times New Roman"/>
                <w:b/>
                <w:bCs/>
                <w:sz w:val="24"/>
                <w:szCs w:val="24"/>
              </w:rPr>
            </w:pPr>
            <w:r w:rsidRPr="00CC51DB">
              <w:rPr>
                <w:rFonts w:ascii="Times New Roman" w:hAnsi="Times New Roman"/>
                <w:b/>
                <w:bCs/>
                <w:sz w:val="24"/>
                <w:szCs w:val="24"/>
                <w:lang w:val="en-US"/>
              </w:rPr>
              <w:t>NGUY CƠ BẠO LỰC GIỚI VÀ LẠM DỤNG VÀ BÓC LỘT TÌNH DUC TRONG QUÁ TRÌNH THỰC HIỆN DỰ ÁN</w:t>
            </w:r>
            <w:r w:rsidR="003C5AA5" w:rsidRPr="00CC51DB">
              <w:rPr>
                <w:rFonts w:ascii="Times New Roman" w:hAnsi="Times New Roman"/>
                <w:b/>
                <w:bCs/>
                <w:sz w:val="24"/>
                <w:szCs w:val="24"/>
              </w:rPr>
              <w:t>:</w:t>
            </w:r>
          </w:p>
          <w:p w14:paraId="08B657B1" w14:textId="1F54D9A5" w:rsidR="003324F4" w:rsidRPr="00CC51DB" w:rsidRDefault="00E06FA2" w:rsidP="00E02F3B">
            <w:pPr>
              <w:keepLines/>
              <w:widowControl w:val="0"/>
              <w:spacing w:after="0" w:line="240" w:lineRule="auto"/>
              <w:rPr>
                <w:rFonts w:ascii="Times New Roman" w:hAnsi="Times New Roman"/>
                <w:sz w:val="24"/>
                <w:szCs w:val="24"/>
                <w:lang w:val="en-US"/>
              </w:rPr>
            </w:pPr>
            <w:r>
              <w:rPr>
                <w:rFonts w:ascii="Times New Roman" w:hAnsi="Times New Roman"/>
                <w:sz w:val="24"/>
                <w:szCs w:val="24"/>
                <w:lang w:val="en-US"/>
              </w:rPr>
              <w:t>Cần có</w:t>
            </w:r>
            <w:r w:rsidR="003324F4" w:rsidRPr="00CC51DB">
              <w:rPr>
                <w:rFonts w:ascii="Times New Roman" w:hAnsi="Times New Roman"/>
                <w:sz w:val="24"/>
                <w:szCs w:val="24"/>
                <w:lang w:val="en-US"/>
              </w:rPr>
              <w:t xml:space="preserve"> thủ tục phòng chống bạo lực trên cơ sở giới</w:t>
            </w:r>
            <w:r>
              <w:rPr>
                <w:rFonts w:ascii="Times New Roman" w:hAnsi="Times New Roman"/>
                <w:sz w:val="24"/>
                <w:szCs w:val="24"/>
                <w:lang w:val="en-US"/>
              </w:rPr>
              <w:t xml:space="preserve"> (GBV)</w:t>
            </w:r>
            <w:r w:rsidR="003324F4" w:rsidRPr="00CC51DB">
              <w:rPr>
                <w:rFonts w:ascii="Times New Roman" w:hAnsi="Times New Roman"/>
                <w:sz w:val="24"/>
                <w:szCs w:val="24"/>
                <w:lang w:val="en-US"/>
              </w:rPr>
              <w:t xml:space="preserve"> tại chỗ bao gồm đào tạo và giám sát trước khi và trong quá tr</w:t>
            </w:r>
            <w:r>
              <w:rPr>
                <w:rFonts w:ascii="Times New Roman" w:hAnsi="Times New Roman"/>
                <w:sz w:val="24"/>
                <w:szCs w:val="24"/>
                <w:lang w:val="en-US"/>
              </w:rPr>
              <w:t>ình</w:t>
            </w:r>
            <w:r w:rsidR="003324F4" w:rsidRPr="00CC51DB">
              <w:rPr>
                <w:rFonts w:ascii="Times New Roman" w:hAnsi="Times New Roman"/>
                <w:sz w:val="24"/>
                <w:szCs w:val="24"/>
                <w:lang w:val="en-US"/>
              </w:rPr>
              <w:t xml:space="preserve"> triển khai thực hiện Dư án/</w:t>
            </w:r>
            <w:r w:rsidR="00C6293E" w:rsidRPr="00CC51DB">
              <w:rPr>
                <w:rFonts w:ascii="Times New Roman" w:hAnsi="Times New Roman"/>
                <w:sz w:val="24"/>
                <w:szCs w:val="24"/>
                <w:lang w:val="en-US"/>
              </w:rPr>
              <w:t>T</w:t>
            </w:r>
            <w:r w:rsidR="003324F4" w:rsidRPr="00CC51DB">
              <w:rPr>
                <w:rFonts w:ascii="Times New Roman" w:hAnsi="Times New Roman"/>
                <w:sz w:val="24"/>
                <w:szCs w:val="24"/>
                <w:lang w:val="en-US"/>
              </w:rPr>
              <w:t xml:space="preserve">iểu </w:t>
            </w:r>
            <w:r w:rsidR="00C6293E" w:rsidRPr="00CC51DB">
              <w:rPr>
                <w:rFonts w:ascii="Times New Roman" w:hAnsi="Times New Roman"/>
                <w:sz w:val="24"/>
                <w:szCs w:val="24"/>
                <w:lang w:val="en-US"/>
              </w:rPr>
              <w:t>d</w:t>
            </w:r>
            <w:r w:rsidR="003324F4" w:rsidRPr="00CC51DB">
              <w:rPr>
                <w:rFonts w:ascii="Times New Roman" w:hAnsi="Times New Roman"/>
                <w:sz w:val="24"/>
                <w:szCs w:val="24"/>
                <w:lang w:val="en-US"/>
              </w:rPr>
              <w:t>ự án. Thủ tục sẽ được quy định trong ESIA và thông qua Kế hoạch hành động ngăn ngừa và kiểm soát bạo lực giới</w:t>
            </w:r>
            <w:r>
              <w:rPr>
                <w:rFonts w:ascii="Times New Roman" w:hAnsi="Times New Roman"/>
                <w:sz w:val="24"/>
                <w:szCs w:val="24"/>
                <w:lang w:val="en-US"/>
              </w:rPr>
              <w:t xml:space="preserve">. </w:t>
            </w:r>
          </w:p>
        </w:tc>
        <w:tc>
          <w:tcPr>
            <w:tcW w:w="987" w:type="pct"/>
            <w:shd w:val="clear" w:color="auto" w:fill="auto"/>
          </w:tcPr>
          <w:p w14:paraId="564ED2D4" w14:textId="77777777" w:rsidR="003C5AA5" w:rsidRPr="00CC51DB" w:rsidRDefault="003C5AA5" w:rsidP="00E02F3B">
            <w:pPr>
              <w:keepLines/>
              <w:widowControl w:val="0"/>
              <w:spacing w:after="0" w:line="240" w:lineRule="auto"/>
              <w:rPr>
                <w:rFonts w:ascii="Times New Roman" w:hAnsi="Times New Roman"/>
                <w:sz w:val="24"/>
                <w:szCs w:val="24"/>
              </w:rPr>
            </w:pPr>
          </w:p>
          <w:p w14:paraId="3D22C6F7" w14:textId="4DD589E1" w:rsidR="0094180A" w:rsidRPr="00CC51DB" w:rsidRDefault="0094180A" w:rsidP="00E02F3B">
            <w:pPr>
              <w:keepLines/>
              <w:widowControl w:val="0"/>
              <w:spacing w:after="0" w:line="240" w:lineRule="auto"/>
              <w:rPr>
                <w:rFonts w:ascii="Times New Roman" w:hAnsi="Times New Roman"/>
                <w:sz w:val="24"/>
                <w:szCs w:val="24"/>
                <w:lang w:val="en-US"/>
              </w:rPr>
            </w:pPr>
            <w:r w:rsidRPr="00CC51DB">
              <w:rPr>
                <w:rFonts w:ascii="Times New Roman" w:hAnsi="Times New Roman"/>
                <w:sz w:val="24"/>
                <w:szCs w:val="24"/>
                <w:lang w:val="en-US"/>
              </w:rPr>
              <w:t xml:space="preserve">Trước khi bắt đầu hoạt động xây dựng Tiểu dự án. Duy trì trong suốt quá trình thực hiện Dự án/Tiểu dự án. </w:t>
            </w:r>
          </w:p>
        </w:tc>
        <w:tc>
          <w:tcPr>
            <w:tcW w:w="988" w:type="pct"/>
            <w:shd w:val="clear" w:color="auto" w:fill="auto"/>
          </w:tcPr>
          <w:p w14:paraId="7A37B636" w14:textId="77777777" w:rsidR="003C5AA5" w:rsidRPr="00CC51DB" w:rsidRDefault="003C5AA5" w:rsidP="00E02F3B">
            <w:pPr>
              <w:pStyle w:val="ListParagraph"/>
              <w:keepLines/>
              <w:widowControl w:val="0"/>
              <w:spacing w:after="0" w:line="240" w:lineRule="auto"/>
              <w:ind w:left="260"/>
              <w:contextualSpacing/>
              <w:rPr>
                <w:rFonts w:ascii="Times New Roman" w:hAnsi="Times New Roman"/>
                <w:sz w:val="24"/>
                <w:szCs w:val="24"/>
              </w:rPr>
            </w:pPr>
          </w:p>
          <w:p w14:paraId="0CC37B9A" w14:textId="77777777" w:rsidR="00E70A90" w:rsidRPr="00CC51DB" w:rsidRDefault="00E70A90" w:rsidP="00E70A90">
            <w:pPr>
              <w:pStyle w:val="ListParagraph"/>
              <w:keepLines/>
              <w:widowControl w:val="0"/>
              <w:numPr>
                <w:ilvl w:val="0"/>
                <w:numId w:val="15"/>
              </w:numPr>
              <w:spacing w:after="0" w:line="240" w:lineRule="auto"/>
              <w:ind w:left="260" w:hanging="270"/>
              <w:rPr>
                <w:rFonts w:ascii="Times New Roman" w:hAnsi="Times New Roman"/>
                <w:sz w:val="24"/>
                <w:szCs w:val="24"/>
              </w:rPr>
            </w:pPr>
            <w:r w:rsidRPr="00CC51DB">
              <w:rPr>
                <w:rFonts w:ascii="Times New Roman" w:hAnsi="Times New Roman"/>
                <w:sz w:val="24"/>
                <w:szCs w:val="24"/>
                <w:lang w:val="en-US"/>
              </w:rPr>
              <w:t>Trách nhiệm</w:t>
            </w:r>
            <w:r w:rsidRPr="00CC51DB">
              <w:rPr>
                <w:rFonts w:ascii="Times New Roman" w:hAnsi="Times New Roman"/>
                <w:sz w:val="24"/>
                <w:szCs w:val="24"/>
              </w:rPr>
              <w:t>: MARD/CPMU</w:t>
            </w:r>
            <w:r w:rsidRPr="00CC51DB">
              <w:rPr>
                <w:rFonts w:ascii="Times New Roman" w:hAnsi="Times New Roman"/>
                <w:sz w:val="24"/>
                <w:szCs w:val="24"/>
                <w:lang w:val="en-US"/>
              </w:rPr>
              <w:t xml:space="preserve"> và</w:t>
            </w:r>
            <w:r w:rsidRPr="00CC51DB">
              <w:rPr>
                <w:rFonts w:ascii="Times New Roman" w:hAnsi="Times New Roman"/>
                <w:sz w:val="24"/>
                <w:szCs w:val="24"/>
              </w:rPr>
              <w:t xml:space="preserve"> PPCs/PPMUs</w:t>
            </w:r>
          </w:p>
          <w:p w14:paraId="42698764" w14:textId="5F584E20" w:rsidR="00E70A90" w:rsidRPr="00CC51DB" w:rsidRDefault="00607D36" w:rsidP="00E70A90">
            <w:pPr>
              <w:pStyle w:val="ListParagraph"/>
              <w:keepLines/>
              <w:widowControl w:val="0"/>
              <w:numPr>
                <w:ilvl w:val="0"/>
                <w:numId w:val="15"/>
              </w:numPr>
              <w:spacing w:after="0" w:line="240" w:lineRule="auto"/>
              <w:ind w:left="260" w:hanging="270"/>
              <w:rPr>
                <w:rFonts w:ascii="Times New Roman" w:hAnsi="Times New Roman"/>
                <w:sz w:val="24"/>
                <w:szCs w:val="24"/>
              </w:rPr>
            </w:pPr>
            <w:r>
              <w:rPr>
                <w:rFonts w:ascii="Times New Roman" w:hAnsi="Times New Roman"/>
                <w:sz w:val="24"/>
                <w:szCs w:val="24"/>
                <w:lang w:val="en-US"/>
              </w:rPr>
              <w:t>Trách nhiệm g</w:t>
            </w:r>
            <w:r w:rsidR="00E70A90" w:rsidRPr="00CC51DB">
              <w:rPr>
                <w:rFonts w:ascii="Times New Roman" w:hAnsi="Times New Roman"/>
                <w:sz w:val="24"/>
                <w:szCs w:val="24"/>
                <w:lang w:val="en-US"/>
              </w:rPr>
              <w:t>iải trình:</w:t>
            </w:r>
            <w:r w:rsidR="00E70A90" w:rsidRPr="00CC51DB">
              <w:rPr>
                <w:rFonts w:ascii="Times New Roman" w:hAnsi="Times New Roman"/>
                <w:sz w:val="24"/>
                <w:szCs w:val="24"/>
              </w:rPr>
              <w:t xml:space="preserve"> </w:t>
            </w:r>
            <w:r w:rsidR="00E70A90" w:rsidRPr="00CC51DB">
              <w:rPr>
                <w:rFonts w:ascii="Times New Roman" w:hAnsi="Times New Roman"/>
                <w:sz w:val="24"/>
                <w:szCs w:val="24"/>
                <w:lang w:val="en-US"/>
              </w:rPr>
              <w:t xml:space="preserve">Giám đốc </w:t>
            </w:r>
            <w:r w:rsidR="00E70A90" w:rsidRPr="00CC51DB">
              <w:rPr>
                <w:rFonts w:ascii="Times New Roman" w:hAnsi="Times New Roman"/>
                <w:sz w:val="24"/>
                <w:szCs w:val="24"/>
              </w:rPr>
              <w:t>CPMU</w:t>
            </w:r>
            <w:r w:rsidR="00E70A90" w:rsidRPr="00CC51DB">
              <w:rPr>
                <w:rFonts w:ascii="Times New Roman" w:hAnsi="Times New Roman"/>
                <w:sz w:val="24"/>
                <w:szCs w:val="24"/>
                <w:lang w:val="en-US"/>
              </w:rPr>
              <w:t xml:space="preserve"> và </w:t>
            </w:r>
            <w:r w:rsidR="00E70A90" w:rsidRPr="00CC51DB">
              <w:rPr>
                <w:rFonts w:ascii="Times New Roman" w:hAnsi="Times New Roman"/>
                <w:sz w:val="24"/>
                <w:szCs w:val="24"/>
              </w:rPr>
              <w:t>PPMU</w:t>
            </w:r>
            <w:r w:rsidR="00E70A90" w:rsidRPr="00CC51DB">
              <w:rPr>
                <w:rFonts w:ascii="Times New Roman" w:hAnsi="Times New Roman"/>
                <w:sz w:val="24"/>
                <w:szCs w:val="24"/>
                <w:lang w:val="en-US"/>
              </w:rPr>
              <w:t>s</w:t>
            </w:r>
          </w:p>
          <w:p w14:paraId="657BF19D" w14:textId="77777777" w:rsidR="00E70A90" w:rsidRPr="00CC51DB" w:rsidRDefault="00E70A90" w:rsidP="00E70A90">
            <w:pPr>
              <w:pStyle w:val="ListParagraph"/>
              <w:keepLines/>
              <w:widowControl w:val="0"/>
              <w:numPr>
                <w:ilvl w:val="0"/>
                <w:numId w:val="15"/>
              </w:numPr>
              <w:spacing w:after="0" w:line="240" w:lineRule="auto"/>
              <w:ind w:left="260" w:hanging="270"/>
              <w:rPr>
                <w:rFonts w:ascii="Times New Roman" w:hAnsi="Times New Roman"/>
                <w:sz w:val="24"/>
                <w:szCs w:val="24"/>
              </w:rPr>
            </w:pPr>
            <w:r w:rsidRPr="00CC51DB">
              <w:rPr>
                <w:rFonts w:ascii="Times New Roman" w:hAnsi="Times New Roman"/>
                <w:sz w:val="24"/>
                <w:szCs w:val="24"/>
                <w:lang w:val="en-US"/>
              </w:rPr>
              <w:t>Kinh phí: Nguồn Dự án</w:t>
            </w:r>
          </w:p>
          <w:p w14:paraId="45B1DB89" w14:textId="0EC09291" w:rsidR="003C5AA5" w:rsidRPr="00CC51DB" w:rsidRDefault="003C5AA5" w:rsidP="00E70A90">
            <w:pPr>
              <w:keepLines/>
              <w:widowControl w:val="0"/>
              <w:spacing w:after="0" w:line="240" w:lineRule="auto"/>
              <w:ind w:left="-10"/>
              <w:contextualSpacing/>
              <w:rPr>
                <w:rFonts w:ascii="Times New Roman" w:hAnsi="Times New Roman"/>
                <w:sz w:val="24"/>
                <w:szCs w:val="24"/>
              </w:rPr>
            </w:pPr>
          </w:p>
        </w:tc>
      </w:tr>
      <w:tr w:rsidR="00BE2D47" w:rsidRPr="00CC51DB" w14:paraId="6B01C127" w14:textId="77777777" w:rsidTr="00D14C6D">
        <w:trPr>
          <w:cantSplit/>
          <w:trHeight w:val="998"/>
        </w:trPr>
        <w:tc>
          <w:tcPr>
            <w:tcW w:w="280" w:type="pct"/>
            <w:shd w:val="clear" w:color="auto" w:fill="auto"/>
          </w:tcPr>
          <w:p w14:paraId="55327709" w14:textId="77777777" w:rsidR="003C5AA5" w:rsidRPr="00CC51DB" w:rsidRDefault="003C5AA5" w:rsidP="00E02F3B">
            <w:pPr>
              <w:keepLines/>
              <w:widowControl w:val="0"/>
              <w:spacing w:after="0" w:line="240" w:lineRule="auto"/>
              <w:rPr>
                <w:rFonts w:ascii="Times New Roman" w:hAnsi="Times New Roman"/>
                <w:sz w:val="24"/>
                <w:szCs w:val="24"/>
              </w:rPr>
            </w:pPr>
            <w:r w:rsidRPr="00CC51DB">
              <w:rPr>
                <w:rFonts w:ascii="Times New Roman" w:hAnsi="Times New Roman"/>
                <w:sz w:val="24"/>
                <w:szCs w:val="24"/>
              </w:rPr>
              <w:t>4.5</w:t>
            </w:r>
          </w:p>
        </w:tc>
        <w:tc>
          <w:tcPr>
            <w:tcW w:w="2745" w:type="pct"/>
            <w:shd w:val="clear" w:color="auto" w:fill="auto"/>
          </w:tcPr>
          <w:p w14:paraId="0C0D74DB" w14:textId="46D3A1C8" w:rsidR="003C5AA5" w:rsidRPr="00CC51DB" w:rsidRDefault="003324F4" w:rsidP="00E02F3B">
            <w:pPr>
              <w:pStyle w:val="ModelNrmlSingle"/>
              <w:keepLines/>
              <w:widowControl w:val="0"/>
              <w:spacing w:after="0" w:line="240" w:lineRule="auto"/>
              <w:ind w:firstLine="0"/>
              <w:jc w:val="left"/>
              <w:rPr>
                <w:rFonts w:ascii="Times New Roman" w:hAnsi="Times New Roman"/>
                <w:b/>
                <w:bCs/>
                <w:sz w:val="24"/>
                <w:szCs w:val="24"/>
              </w:rPr>
            </w:pPr>
            <w:r w:rsidRPr="00CC51DB">
              <w:rPr>
                <w:rFonts w:ascii="Times New Roman" w:hAnsi="Times New Roman"/>
                <w:b/>
                <w:bCs/>
                <w:sz w:val="24"/>
                <w:szCs w:val="24"/>
                <w:lang w:val="en-US"/>
              </w:rPr>
              <w:t>NHẤN VIÊN AN NINH</w:t>
            </w:r>
          </w:p>
          <w:p w14:paraId="4B626985" w14:textId="4F3A0DFE" w:rsidR="003324F4" w:rsidRPr="00CC51DB" w:rsidRDefault="003324F4" w:rsidP="00E02F3B">
            <w:pPr>
              <w:keepLines/>
              <w:widowControl w:val="0"/>
              <w:spacing w:after="0" w:line="240" w:lineRule="auto"/>
              <w:rPr>
                <w:rFonts w:ascii="Times New Roman" w:hAnsi="Times New Roman"/>
                <w:sz w:val="24"/>
                <w:szCs w:val="24"/>
                <w:lang w:val="en-US"/>
              </w:rPr>
            </w:pPr>
            <w:r w:rsidRPr="00CC51DB">
              <w:rPr>
                <w:rFonts w:ascii="Times New Roman" w:hAnsi="Times New Roman"/>
                <w:sz w:val="24"/>
                <w:szCs w:val="24"/>
                <w:lang w:val="en-US"/>
              </w:rPr>
              <w:t xml:space="preserve">Dự kiến không có nhân viên an ninh, tuy nhiên, thủ tục sẽ được đưa ra trong Kế hoạch quản lý lao động </w:t>
            </w:r>
            <w:r w:rsidR="00C6293E" w:rsidRPr="00CC51DB">
              <w:rPr>
                <w:rFonts w:ascii="Times New Roman" w:hAnsi="Times New Roman"/>
                <w:sz w:val="24"/>
                <w:szCs w:val="24"/>
                <w:lang w:val="en-US"/>
              </w:rPr>
              <w:t>T</w:t>
            </w:r>
            <w:r w:rsidRPr="00CC51DB">
              <w:rPr>
                <w:rFonts w:ascii="Times New Roman" w:hAnsi="Times New Roman"/>
                <w:sz w:val="24"/>
                <w:szCs w:val="24"/>
                <w:lang w:val="en-US"/>
              </w:rPr>
              <w:t xml:space="preserve">iểu </w:t>
            </w:r>
            <w:r w:rsidR="00C6293E" w:rsidRPr="00CC51DB">
              <w:rPr>
                <w:rFonts w:ascii="Times New Roman" w:hAnsi="Times New Roman"/>
                <w:sz w:val="24"/>
                <w:szCs w:val="24"/>
                <w:lang w:val="en-US"/>
              </w:rPr>
              <w:t>d</w:t>
            </w:r>
            <w:r w:rsidRPr="00CC51DB">
              <w:rPr>
                <w:rFonts w:ascii="Times New Roman" w:hAnsi="Times New Roman"/>
                <w:sz w:val="24"/>
                <w:szCs w:val="24"/>
                <w:lang w:val="en-US"/>
              </w:rPr>
              <w:t xml:space="preserve">ự án (LMP). </w:t>
            </w:r>
          </w:p>
          <w:p w14:paraId="2E4FE705" w14:textId="77777777" w:rsidR="003C5AA5" w:rsidRPr="00CC51DB" w:rsidRDefault="003C5AA5" w:rsidP="00E02F3B">
            <w:pPr>
              <w:keepLines/>
              <w:widowControl w:val="0"/>
              <w:spacing w:after="0" w:line="240" w:lineRule="auto"/>
              <w:rPr>
                <w:rFonts w:ascii="Times New Roman" w:hAnsi="Times New Roman"/>
                <w:sz w:val="24"/>
                <w:szCs w:val="24"/>
              </w:rPr>
            </w:pPr>
          </w:p>
          <w:p w14:paraId="24A70EA4" w14:textId="0DA65184" w:rsidR="003324F4" w:rsidRPr="00CC51DB" w:rsidRDefault="003324F4" w:rsidP="00E02F3B">
            <w:pPr>
              <w:keepLines/>
              <w:widowControl w:val="0"/>
              <w:spacing w:after="0" w:line="240" w:lineRule="auto"/>
              <w:rPr>
                <w:rFonts w:ascii="Times New Roman" w:hAnsi="Times New Roman"/>
                <w:sz w:val="24"/>
                <w:szCs w:val="24"/>
                <w:lang w:val="en-US"/>
              </w:rPr>
            </w:pPr>
            <w:r w:rsidRPr="00CC51DB">
              <w:rPr>
                <w:rFonts w:ascii="Times New Roman" w:hAnsi="Times New Roman"/>
                <w:sz w:val="24"/>
                <w:szCs w:val="24"/>
              </w:rPr>
              <w:t xml:space="preserve">Trong trường hợp có sử dụng nhân viên an ninh cho </w:t>
            </w:r>
            <w:r w:rsidR="00E06FA2">
              <w:rPr>
                <w:rFonts w:ascii="Times New Roman" w:hAnsi="Times New Roman"/>
                <w:sz w:val="24"/>
                <w:szCs w:val="24"/>
                <w:lang w:val="en-US"/>
              </w:rPr>
              <w:t>D</w:t>
            </w:r>
            <w:r w:rsidRPr="00CC51DB">
              <w:rPr>
                <w:rFonts w:ascii="Times New Roman" w:hAnsi="Times New Roman"/>
                <w:sz w:val="24"/>
                <w:szCs w:val="24"/>
              </w:rPr>
              <w:t xml:space="preserve">ự án, nhà thầu phải xây dựng và thực hiện các biện pháp và hành động để đánh giá và quản lý các rủi ro đối với an ninh con người của các cộng đồng bị ảnh hưởng bởi </w:t>
            </w:r>
            <w:r w:rsidR="00E06FA2">
              <w:rPr>
                <w:rFonts w:ascii="Times New Roman" w:hAnsi="Times New Roman"/>
                <w:sz w:val="24"/>
                <w:szCs w:val="24"/>
                <w:lang w:val="en-US"/>
              </w:rPr>
              <w:t>D</w:t>
            </w:r>
            <w:r w:rsidRPr="00CC51DB">
              <w:rPr>
                <w:rFonts w:ascii="Times New Roman" w:hAnsi="Times New Roman"/>
                <w:sz w:val="24"/>
                <w:szCs w:val="24"/>
              </w:rPr>
              <w:t xml:space="preserve">ự án và nhân viên </w:t>
            </w:r>
            <w:r w:rsidR="00E06FA2">
              <w:rPr>
                <w:rFonts w:ascii="Times New Roman" w:hAnsi="Times New Roman"/>
                <w:sz w:val="24"/>
                <w:szCs w:val="24"/>
                <w:lang w:val="en-US"/>
              </w:rPr>
              <w:t>D</w:t>
            </w:r>
            <w:r w:rsidRPr="00CC51DB">
              <w:rPr>
                <w:rFonts w:ascii="Times New Roman" w:hAnsi="Times New Roman"/>
                <w:sz w:val="24"/>
                <w:szCs w:val="24"/>
              </w:rPr>
              <w:t>ự án có thể phát sinh từ việc sử dụng nhân viên an ninh.</w:t>
            </w:r>
          </w:p>
        </w:tc>
        <w:tc>
          <w:tcPr>
            <w:tcW w:w="987" w:type="pct"/>
            <w:shd w:val="clear" w:color="auto" w:fill="auto"/>
          </w:tcPr>
          <w:p w14:paraId="37E96466" w14:textId="77777777" w:rsidR="003C5AA5" w:rsidRPr="00CC51DB" w:rsidRDefault="003C5AA5" w:rsidP="00E02F3B">
            <w:pPr>
              <w:keepLines/>
              <w:widowControl w:val="0"/>
              <w:spacing w:after="0" w:line="240" w:lineRule="auto"/>
              <w:rPr>
                <w:rFonts w:ascii="Times New Roman" w:hAnsi="Times New Roman"/>
                <w:sz w:val="24"/>
                <w:szCs w:val="24"/>
              </w:rPr>
            </w:pPr>
          </w:p>
          <w:p w14:paraId="5CB210D6" w14:textId="1FA5E1FD" w:rsidR="0094180A" w:rsidRPr="00CC51DB" w:rsidRDefault="0094180A" w:rsidP="00E02F3B">
            <w:pPr>
              <w:keepLines/>
              <w:widowControl w:val="0"/>
              <w:spacing w:after="0" w:line="240" w:lineRule="auto"/>
              <w:rPr>
                <w:rFonts w:ascii="Times New Roman" w:hAnsi="Times New Roman"/>
                <w:sz w:val="24"/>
                <w:szCs w:val="24"/>
                <w:lang w:val="en-US"/>
              </w:rPr>
            </w:pPr>
            <w:r w:rsidRPr="00CC51DB">
              <w:rPr>
                <w:rFonts w:ascii="Times New Roman" w:hAnsi="Times New Roman"/>
                <w:sz w:val="24"/>
                <w:szCs w:val="24"/>
                <w:lang w:val="en-US"/>
              </w:rPr>
              <w:t>Trước khi tuyển dụng nhân viên an ninh</w:t>
            </w:r>
          </w:p>
          <w:p w14:paraId="70287C26" w14:textId="77777777" w:rsidR="003C5AA5" w:rsidRPr="00CC51DB" w:rsidRDefault="003C5AA5" w:rsidP="00E02F3B">
            <w:pPr>
              <w:keepLines/>
              <w:widowControl w:val="0"/>
              <w:spacing w:after="0" w:line="240" w:lineRule="auto"/>
              <w:rPr>
                <w:rFonts w:ascii="Times New Roman" w:hAnsi="Times New Roman"/>
                <w:sz w:val="24"/>
                <w:szCs w:val="24"/>
              </w:rPr>
            </w:pPr>
          </w:p>
          <w:p w14:paraId="5C2FB0BE" w14:textId="018B7CF7" w:rsidR="0094180A" w:rsidRPr="00CC51DB" w:rsidRDefault="0094180A" w:rsidP="00E02F3B">
            <w:pPr>
              <w:keepLines/>
              <w:widowControl w:val="0"/>
              <w:spacing w:after="0" w:line="240" w:lineRule="auto"/>
              <w:rPr>
                <w:rFonts w:ascii="Times New Roman" w:hAnsi="Times New Roman"/>
                <w:sz w:val="24"/>
                <w:szCs w:val="24"/>
                <w:lang w:val="en-US"/>
              </w:rPr>
            </w:pPr>
            <w:r w:rsidRPr="00CC51DB">
              <w:rPr>
                <w:rFonts w:ascii="Times New Roman" w:hAnsi="Times New Roman"/>
                <w:sz w:val="24"/>
                <w:szCs w:val="24"/>
                <w:lang w:val="en-US"/>
              </w:rPr>
              <w:t>Duy trì trong suốt quá trình thực hiện Dự án/Tiểu dự án</w:t>
            </w:r>
          </w:p>
        </w:tc>
        <w:tc>
          <w:tcPr>
            <w:tcW w:w="988" w:type="pct"/>
            <w:shd w:val="clear" w:color="auto" w:fill="auto"/>
          </w:tcPr>
          <w:p w14:paraId="2C9C5B71" w14:textId="77777777" w:rsidR="003C5AA5" w:rsidRPr="00CC51DB" w:rsidRDefault="003C5AA5" w:rsidP="00E02F3B">
            <w:pPr>
              <w:pStyle w:val="ListParagraph"/>
              <w:keepLines/>
              <w:widowControl w:val="0"/>
              <w:spacing w:after="0" w:line="240" w:lineRule="auto"/>
              <w:ind w:left="260"/>
              <w:contextualSpacing/>
              <w:rPr>
                <w:rFonts w:ascii="Times New Roman" w:hAnsi="Times New Roman"/>
                <w:sz w:val="24"/>
                <w:szCs w:val="24"/>
              </w:rPr>
            </w:pPr>
          </w:p>
          <w:p w14:paraId="27D77986" w14:textId="77777777" w:rsidR="00E70A90" w:rsidRPr="00CC51DB" w:rsidRDefault="00E70A90" w:rsidP="00E70A90">
            <w:pPr>
              <w:pStyle w:val="ListParagraph"/>
              <w:keepLines/>
              <w:widowControl w:val="0"/>
              <w:numPr>
                <w:ilvl w:val="0"/>
                <w:numId w:val="15"/>
              </w:numPr>
              <w:spacing w:after="0" w:line="240" w:lineRule="auto"/>
              <w:ind w:left="260" w:hanging="270"/>
              <w:rPr>
                <w:rFonts w:ascii="Times New Roman" w:hAnsi="Times New Roman"/>
                <w:sz w:val="24"/>
                <w:szCs w:val="24"/>
              </w:rPr>
            </w:pPr>
            <w:r w:rsidRPr="00CC51DB">
              <w:rPr>
                <w:rFonts w:ascii="Times New Roman" w:hAnsi="Times New Roman"/>
                <w:sz w:val="24"/>
                <w:szCs w:val="24"/>
                <w:lang w:val="en-US"/>
              </w:rPr>
              <w:t>Trách nhiệm</w:t>
            </w:r>
            <w:r w:rsidRPr="00CC51DB">
              <w:rPr>
                <w:rFonts w:ascii="Times New Roman" w:hAnsi="Times New Roman"/>
                <w:sz w:val="24"/>
                <w:szCs w:val="24"/>
              </w:rPr>
              <w:t>: MARD/CPMU</w:t>
            </w:r>
            <w:r w:rsidRPr="00CC51DB">
              <w:rPr>
                <w:rFonts w:ascii="Times New Roman" w:hAnsi="Times New Roman"/>
                <w:sz w:val="24"/>
                <w:szCs w:val="24"/>
                <w:lang w:val="en-US"/>
              </w:rPr>
              <w:t xml:space="preserve"> và</w:t>
            </w:r>
            <w:r w:rsidRPr="00CC51DB">
              <w:rPr>
                <w:rFonts w:ascii="Times New Roman" w:hAnsi="Times New Roman"/>
                <w:sz w:val="24"/>
                <w:szCs w:val="24"/>
              </w:rPr>
              <w:t xml:space="preserve"> PPCs/PPMUs</w:t>
            </w:r>
          </w:p>
          <w:p w14:paraId="105DD7C2" w14:textId="2DB5F503" w:rsidR="00E70A90" w:rsidRPr="00CC51DB" w:rsidRDefault="00607D36" w:rsidP="00E70A90">
            <w:pPr>
              <w:pStyle w:val="ListParagraph"/>
              <w:keepLines/>
              <w:widowControl w:val="0"/>
              <w:numPr>
                <w:ilvl w:val="0"/>
                <w:numId w:val="15"/>
              </w:numPr>
              <w:spacing w:after="0" w:line="240" w:lineRule="auto"/>
              <w:ind w:left="260" w:hanging="270"/>
              <w:rPr>
                <w:rFonts w:ascii="Times New Roman" w:hAnsi="Times New Roman"/>
                <w:sz w:val="24"/>
                <w:szCs w:val="24"/>
              </w:rPr>
            </w:pPr>
            <w:r>
              <w:rPr>
                <w:rFonts w:ascii="Times New Roman" w:hAnsi="Times New Roman"/>
                <w:sz w:val="24"/>
                <w:szCs w:val="24"/>
                <w:lang w:val="en-US"/>
              </w:rPr>
              <w:t>Trách nhiệm g</w:t>
            </w:r>
            <w:r w:rsidR="00E70A90" w:rsidRPr="00CC51DB">
              <w:rPr>
                <w:rFonts w:ascii="Times New Roman" w:hAnsi="Times New Roman"/>
                <w:sz w:val="24"/>
                <w:szCs w:val="24"/>
                <w:lang w:val="en-US"/>
              </w:rPr>
              <w:t>iải trình:</w:t>
            </w:r>
            <w:r w:rsidR="00E70A90" w:rsidRPr="00CC51DB">
              <w:rPr>
                <w:rFonts w:ascii="Times New Roman" w:hAnsi="Times New Roman"/>
                <w:sz w:val="24"/>
                <w:szCs w:val="24"/>
              </w:rPr>
              <w:t xml:space="preserve"> </w:t>
            </w:r>
            <w:r w:rsidR="00E70A90" w:rsidRPr="00CC51DB">
              <w:rPr>
                <w:rFonts w:ascii="Times New Roman" w:hAnsi="Times New Roman"/>
                <w:sz w:val="24"/>
                <w:szCs w:val="24"/>
                <w:lang w:val="en-US"/>
              </w:rPr>
              <w:t xml:space="preserve">Giám đốc </w:t>
            </w:r>
            <w:r w:rsidR="00E70A90" w:rsidRPr="00CC51DB">
              <w:rPr>
                <w:rFonts w:ascii="Times New Roman" w:hAnsi="Times New Roman"/>
                <w:sz w:val="24"/>
                <w:szCs w:val="24"/>
              </w:rPr>
              <w:t>CPMU</w:t>
            </w:r>
            <w:r w:rsidR="00E70A90" w:rsidRPr="00CC51DB">
              <w:rPr>
                <w:rFonts w:ascii="Times New Roman" w:hAnsi="Times New Roman"/>
                <w:sz w:val="24"/>
                <w:szCs w:val="24"/>
                <w:lang w:val="en-US"/>
              </w:rPr>
              <w:t xml:space="preserve"> và </w:t>
            </w:r>
            <w:r w:rsidR="00E70A90" w:rsidRPr="00CC51DB">
              <w:rPr>
                <w:rFonts w:ascii="Times New Roman" w:hAnsi="Times New Roman"/>
                <w:sz w:val="24"/>
                <w:szCs w:val="24"/>
              </w:rPr>
              <w:t>PPMU</w:t>
            </w:r>
            <w:r w:rsidR="00E70A90" w:rsidRPr="00CC51DB">
              <w:rPr>
                <w:rFonts w:ascii="Times New Roman" w:hAnsi="Times New Roman"/>
                <w:sz w:val="24"/>
                <w:szCs w:val="24"/>
                <w:lang w:val="en-US"/>
              </w:rPr>
              <w:t>s</w:t>
            </w:r>
          </w:p>
          <w:p w14:paraId="7B2AEB4A" w14:textId="77777777" w:rsidR="00E70A90" w:rsidRPr="00CC51DB" w:rsidRDefault="00E70A90" w:rsidP="00E70A90">
            <w:pPr>
              <w:pStyle w:val="ListParagraph"/>
              <w:keepLines/>
              <w:widowControl w:val="0"/>
              <w:numPr>
                <w:ilvl w:val="0"/>
                <w:numId w:val="15"/>
              </w:numPr>
              <w:spacing w:after="0" w:line="240" w:lineRule="auto"/>
              <w:ind w:left="260" w:hanging="270"/>
              <w:rPr>
                <w:rFonts w:ascii="Times New Roman" w:hAnsi="Times New Roman"/>
                <w:sz w:val="24"/>
                <w:szCs w:val="24"/>
              </w:rPr>
            </w:pPr>
            <w:r w:rsidRPr="00CC51DB">
              <w:rPr>
                <w:rFonts w:ascii="Times New Roman" w:hAnsi="Times New Roman"/>
                <w:sz w:val="24"/>
                <w:szCs w:val="24"/>
                <w:lang w:val="en-US"/>
              </w:rPr>
              <w:t>Kinh phí: Nguồn Dự án</w:t>
            </w:r>
          </w:p>
          <w:p w14:paraId="7B64F46C" w14:textId="27B6B8AC" w:rsidR="003C5AA5" w:rsidRPr="00CC51DB" w:rsidRDefault="003C5AA5" w:rsidP="00E70A90">
            <w:pPr>
              <w:keepLines/>
              <w:widowControl w:val="0"/>
              <w:spacing w:after="0" w:line="240" w:lineRule="auto"/>
              <w:ind w:left="-10"/>
              <w:contextualSpacing/>
              <w:rPr>
                <w:rFonts w:ascii="Times New Roman" w:hAnsi="Times New Roman"/>
                <w:sz w:val="24"/>
                <w:szCs w:val="24"/>
              </w:rPr>
            </w:pPr>
          </w:p>
        </w:tc>
      </w:tr>
      <w:tr w:rsidR="001E4CDE" w:rsidRPr="00CC51DB" w14:paraId="08D33270" w14:textId="77777777" w:rsidTr="00D14C6D">
        <w:trPr>
          <w:cantSplit/>
          <w:trHeight w:val="440"/>
        </w:trPr>
        <w:tc>
          <w:tcPr>
            <w:tcW w:w="5000" w:type="pct"/>
            <w:gridSpan w:val="4"/>
            <w:shd w:val="clear" w:color="auto" w:fill="F4B083"/>
            <w:vAlign w:val="center"/>
          </w:tcPr>
          <w:p w14:paraId="3D5BE0FE" w14:textId="2FC151D6" w:rsidR="003C5AA5" w:rsidRPr="00CC51DB" w:rsidRDefault="003324F4" w:rsidP="00E02F3B">
            <w:pPr>
              <w:keepLines/>
              <w:widowControl w:val="0"/>
              <w:spacing w:after="0" w:line="240" w:lineRule="auto"/>
              <w:rPr>
                <w:rFonts w:ascii="Times New Roman" w:hAnsi="Times New Roman"/>
                <w:sz w:val="24"/>
                <w:szCs w:val="24"/>
              </w:rPr>
            </w:pPr>
            <w:r w:rsidRPr="00CC51DB">
              <w:rPr>
                <w:rFonts w:ascii="Times New Roman" w:hAnsi="Times New Roman"/>
                <w:b/>
                <w:sz w:val="24"/>
                <w:szCs w:val="24"/>
                <w:lang w:val="en-US"/>
              </w:rPr>
              <w:t>TCMTXH</w:t>
            </w:r>
            <w:r w:rsidR="003C5AA5" w:rsidRPr="00CC51DB">
              <w:rPr>
                <w:rFonts w:ascii="Times New Roman" w:hAnsi="Times New Roman"/>
                <w:b/>
                <w:sz w:val="24"/>
                <w:szCs w:val="24"/>
              </w:rPr>
              <w:t xml:space="preserve"> 5: </w:t>
            </w:r>
            <w:r w:rsidRPr="00CC51DB">
              <w:rPr>
                <w:rFonts w:ascii="Times New Roman" w:hAnsi="Times New Roman"/>
                <w:b/>
                <w:sz w:val="24"/>
                <w:szCs w:val="24"/>
                <w:lang w:val="en-US"/>
              </w:rPr>
              <w:t xml:space="preserve">THU HỒI ĐẤT, NHỮNG HẠN CHẾ SỬ DỤNG ĐẤT VÀ TÁI ĐỊNH CƯ KHÔNG TỰ NGUYỆN </w:t>
            </w:r>
          </w:p>
        </w:tc>
      </w:tr>
      <w:tr w:rsidR="00BE2D47" w:rsidRPr="00CC51DB" w14:paraId="41912AFA" w14:textId="77777777" w:rsidTr="00D14C6D">
        <w:trPr>
          <w:cantSplit/>
          <w:trHeight w:val="20"/>
        </w:trPr>
        <w:tc>
          <w:tcPr>
            <w:tcW w:w="280" w:type="pct"/>
            <w:shd w:val="clear" w:color="auto" w:fill="auto"/>
          </w:tcPr>
          <w:p w14:paraId="2942B513" w14:textId="77777777" w:rsidR="003C5AA5" w:rsidRPr="00CC51DB" w:rsidRDefault="003C5AA5" w:rsidP="00E02F3B">
            <w:pPr>
              <w:keepLines/>
              <w:widowControl w:val="0"/>
              <w:spacing w:after="0" w:line="240" w:lineRule="auto"/>
              <w:rPr>
                <w:rFonts w:ascii="Times New Roman" w:hAnsi="Times New Roman"/>
                <w:sz w:val="24"/>
                <w:szCs w:val="24"/>
              </w:rPr>
            </w:pPr>
            <w:r w:rsidRPr="00CC51DB">
              <w:rPr>
                <w:rFonts w:ascii="Times New Roman" w:hAnsi="Times New Roman"/>
                <w:sz w:val="24"/>
                <w:szCs w:val="24"/>
              </w:rPr>
              <w:lastRenderedPageBreak/>
              <w:t>5.1</w:t>
            </w:r>
          </w:p>
        </w:tc>
        <w:tc>
          <w:tcPr>
            <w:tcW w:w="2745" w:type="pct"/>
            <w:shd w:val="clear" w:color="auto" w:fill="auto"/>
          </w:tcPr>
          <w:p w14:paraId="7F297131" w14:textId="159B20E5" w:rsidR="003C5AA5" w:rsidRPr="00CC51DB" w:rsidRDefault="003324F4" w:rsidP="00E02F3B">
            <w:pPr>
              <w:pStyle w:val="ModelNrmlSingle"/>
              <w:keepLines/>
              <w:widowControl w:val="0"/>
              <w:spacing w:after="0" w:line="240" w:lineRule="auto"/>
              <w:ind w:firstLine="0"/>
              <w:jc w:val="left"/>
              <w:rPr>
                <w:rFonts w:ascii="Times New Roman" w:hAnsi="Times New Roman"/>
                <w:b/>
                <w:bCs/>
                <w:sz w:val="24"/>
                <w:szCs w:val="24"/>
              </w:rPr>
            </w:pPr>
            <w:r w:rsidRPr="00CC51DB">
              <w:rPr>
                <w:rFonts w:ascii="Times New Roman" w:hAnsi="Times New Roman"/>
                <w:b/>
                <w:bCs/>
                <w:sz w:val="24"/>
                <w:szCs w:val="24"/>
                <w:lang w:val="en-US"/>
              </w:rPr>
              <w:t>THU HỒI ĐẤT VÀ TÁI ĐỊNH CƯ KHÔNG TỰ NGUYỆN</w:t>
            </w:r>
          </w:p>
          <w:p w14:paraId="333BA2C6" w14:textId="5B8D240C" w:rsidR="003C5AA5" w:rsidRPr="00CC51DB" w:rsidRDefault="007A7D1F" w:rsidP="00E02F3B">
            <w:pPr>
              <w:keepLines/>
              <w:widowControl w:val="0"/>
              <w:spacing w:after="0" w:line="240" w:lineRule="auto"/>
              <w:rPr>
                <w:rFonts w:ascii="Times New Roman" w:hAnsi="Times New Roman"/>
                <w:sz w:val="24"/>
                <w:szCs w:val="24"/>
                <w:u w:val="single"/>
                <w:lang w:val="en-US"/>
              </w:rPr>
            </w:pPr>
            <w:r w:rsidRPr="00CC51DB">
              <w:rPr>
                <w:rFonts w:ascii="Times New Roman" w:hAnsi="Times New Roman"/>
                <w:sz w:val="24"/>
                <w:szCs w:val="24"/>
                <w:lang w:val="en-US"/>
              </w:rPr>
              <w:t>Hoạt động Dự án/</w:t>
            </w:r>
            <w:r w:rsidR="00E06FA2">
              <w:rPr>
                <w:rFonts w:ascii="Times New Roman" w:hAnsi="Times New Roman"/>
                <w:sz w:val="24"/>
                <w:szCs w:val="24"/>
                <w:lang w:val="en-US"/>
              </w:rPr>
              <w:t>T</w:t>
            </w:r>
            <w:r w:rsidRPr="00CC51DB">
              <w:rPr>
                <w:rFonts w:ascii="Times New Roman" w:hAnsi="Times New Roman"/>
                <w:sz w:val="24"/>
                <w:szCs w:val="24"/>
                <w:lang w:val="en-US"/>
              </w:rPr>
              <w:t xml:space="preserve">iểu </w:t>
            </w:r>
            <w:r w:rsidR="00E06FA2">
              <w:rPr>
                <w:rFonts w:ascii="Times New Roman" w:hAnsi="Times New Roman"/>
                <w:sz w:val="24"/>
                <w:szCs w:val="24"/>
                <w:lang w:val="en-US"/>
              </w:rPr>
              <w:t>d</w:t>
            </w:r>
            <w:r w:rsidRPr="00CC51DB">
              <w:rPr>
                <w:rFonts w:ascii="Times New Roman" w:hAnsi="Times New Roman"/>
                <w:sz w:val="24"/>
                <w:szCs w:val="24"/>
                <w:lang w:val="en-US"/>
              </w:rPr>
              <w:t>ự án dự kiến có thu hồi đất và có các hạn chế sử dụng đ</w:t>
            </w:r>
            <w:r w:rsidR="00E06FA2">
              <w:rPr>
                <w:rFonts w:ascii="Times New Roman" w:hAnsi="Times New Roman"/>
                <w:sz w:val="24"/>
                <w:szCs w:val="24"/>
                <w:lang w:val="en-US"/>
              </w:rPr>
              <w:t>ất</w:t>
            </w:r>
            <w:r w:rsidRPr="00CC51DB">
              <w:rPr>
                <w:rFonts w:ascii="Times New Roman" w:hAnsi="Times New Roman"/>
                <w:sz w:val="24"/>
                <w:szCs w:val="24"/>
                <w:lang w:val="en-US"/>
              </w:rPr>
              <w:t xml:space="preserve"> và tái định cư không tự nguyện. </w:t>
            </w:r>
          </w:p>
        </w:tc>
        <w:tc>
          <w:tcPr>
            <w:tcW w:w="987" w:type="pct"/>
            <w:shd w:val="clear" w:color="auto" w:fill="auto"/>
            <w:vAlign w:val="center"/>
          </w:tcPr>
          <w:p w14:paraId="11E0477F" w14:textId="77777777" w:rsidR="003C5AA5" w:rsidRPr="00CC51DB" w:rsidRDefault="003C5AA5" w:rsidP="00E02F3B">
            <w:pPr>
              <w:keepLines/>
              <w:widowControl w:val="0"/>
              <w:spacing w:after="0" w:line="240" w:lineRule="auto"/>
              <w:jc w:val="both"/>
              <w:rPr>
                <w:rFonts w:ascii="Times New Roman" w:hAnsi="Times New Roman"/>
                <w:sz w:val="24"/>
                <w:szCs w:val="24"/>
              </w:rPr>
            </w:pPr>
          </w:p>
        </w:tc>
        <w:tc>
          <w:tcPr>
            <w:tcW w:w="988" w:type="pct"/>
            <w:shd w:val="clear" w:color="auto" w:fill="auto"/>
            <w:vAlign w:val="center"/>
          </w:tcPr>
          <w:p w14:paraId="64238423" w14:textId="77777777" w:rsidR="003C5AA5" w:rsidRPr="00CC51DB" w:rsidRDefault="003C5AA5" w:rsidP="00E02F3B">
            <w:pPr>
              <w:keepLines/>
              <w:widowControl w:val="0"/>
              <w:spacing w:after="0" w:line="240" w:lineRule="auto"/>
              <w:jc w:val="both"/>
              <w:rPr>
                <w:rFonts w:ascii="Times New Roman" w:hAnsi="Times New Roman"/>
                <w:sz w:val="24"/>
                <w:szCs w:val="24"/>
              </w:rPr>
            </w:pPr>
          </w:p>
        </w:tc>
      </w:tr>
      <w:tr w:rsidR="00BE2D47" w:rsidRPr="00CC51DB" w14:paraId="061F27FF" w14:textId="77777777" w:rsidTr="00D14C6D">
        <w:trPr>
          <w:cantSplit/>
          <w:trHeight w:val="20"/>
        </w:trPr>
        <w:tc>
          <w:tcPr>
            <w:tcW w:w="280" w:type="pct"/>
            <w:shd w:val="clear" w:color="auto" w:fill="auto"/>
          </w:tcPr>
          <w:p w14:paraId="74577BFA" w14:textId="3CF6F528" w:rsidR="003C5AA5" w:rsidRPr="00CC51DB" w:rsidRDefault="003C5AA5" w:rsidP="00E02F3B">
            <w:pPr>
              <w:keepLines/>
              <w:widowControl w:val="0"/>
              <w:spacing w:after="0" w:line="240" w:lineRule="auto"/>
              <w:rPr>
                <w:rFonts w:ascii="Times New Roman" w:hAnsi="Times New Roman"/>
                <w:sz w:val="24"/>
                <w:szCs w:val="24"/>
              </w:rPr>
            </w:pPr>
            <w:r w:rsidRPr="00CC51DB">
              <w:rPr>
                <w:rFonts w:ascii="Times New Roman" w:hAnsi="Times New Roman"/>
                <w:sz w:val="24"/>
                <w:szCs w:val="24"/>
              </w:rPr>
              <w:t>5.1.</w:t>
            </w:r>
            <w:r w:rsidR="00E02F3B" w:rsidRPr="00CC51DB">
              <w:rPr>
                <w:rFonts w:ascii="Times New Roman" w:hAnsi="Times New Roman"/>
                <w:sz w:val="24"/>
                <w:szCs w:val="24"/>
              </w:rPr>
              <w:t>1</w:t>
            </w:r>
          </w:p>
        </w:tc>
        <w:tc>
          <w:tcPr>
            <w:tcW w:w="2745" w:type="pct"/>
            <w:shd w:val="clear" w:color="auto" w:fill="auto"/>
          </w:tcPr>
          <w:p w14:paraId="5B3C20DA" w14:textId="27B8CAE6" w:rsidR="003C5AA5" w:rsidRPr="00CC51DB" w:rsidRDefault="007A7D1F" w:rsidP="00E02F3B">
            <w:pPr>
              <w:pStyle w:val="ModelNrmlSingle"/>
              <w:keepLines/>
              <w:widowControl w:val="0"/>
              <w:spacing w:after="0" w:line="240" w:lineRule="auto"/>
              <w:ind w:firstLine="0"/>
              <w:jc w:val="left"/>
              <w:rPr>
                <w:rFonts w:ascii="Times New Roman" w:hAnsi="Times New Roman"/>
                <w:b/>
                <w:bCs/>
                <w:sz w:val="24"/>
                <w:szCs w:val="24"/>
              </w:rPr>
            </w:pPr>
            <w:r w:rsidRPr="00CC51DB">
              <w:rPr>
                <w:rFonts w:ascii="Times New Roman" w:hAnsi="Times New Roman"/>
                <w:b/>
                <w:bCs/>
                <w:sz w:val="24"/>
                <w:szCs w:val="24"/>
                <w:lang w:val="en-US"/>
              </w:rPr>
              <w:t>KẾ HOẠCH TÁI ĐỊNH CƯ</w:t>
            </w:r>
            <w:r w:rsidR="003C5AA5" w:rsidRPr="00CC51DB">
              <w:rPr>
                <w:rFonts w:ascii="Times New Roman" w:hAnsi="Times New Roman"/>
                <w:b/>
                <w:bCs/>
                <w:sz w:val="24"/>
                <w:szCs w:val="24"/>
              </w:rPr>
              <w:t>:</w:t>
            </w:r>
          </w:p>
          <w:p w14:paraId="2CC52EED" w14:textId="346160FB" w:rsidR="007A7D1F" w:rsidRPr="00CC51DB" w:rsidRDefault="007A7D1F" w:rsidP="007A7D1F">
            <w:pPr>
              <w:keepLines/>
              <w:widowControl w:val="0"/>
              <w:spacing w:after="0" w:line="240" w:lineRule="auto"/>
              <w:jc w:val="both"/>
              <w:rPr>
                <w:rFonts w:ascii="Times New Roman" w:hAnsi="Times New Roman"/>
                <w:bCs/>
                <w:color w:val="4472C4"/>
                <w:sz w:val="24"/>
                <w:szCs w:val="24"/>
              </w:rPr>
            </w:pPr>
            <w:r w:rsidRPr="00CC51DB">
              <w:rPr>
                <w:rFonts w:ascii="Times New Roman" w:hAnsi="Times New Roman"/>
                <w:bCs/>
                <w:sz w:val="24"/>
                <w:szCs w:val="24"/>
              </w:rPr>
              <w:t xml:space="preserve">Chuẩn bị, thông qua, </w:t>
            </w:r>
            <w:r w:rsidRPr="00CC51DB">
              <w:rPr>
                <w:rFonts w:ascii="Times New Roman" w:hAnsi="Times New Roman"/>
                <w:bCs/>
                <w:sz w:val="24"/>
                <w:szCs w:val="24"/>
                <w:lang w:val="en-US"/>
              </w:rPr>
              <w:t>công khai</w:t>
            </w:r>
            <w:r w:rsidRPr="00CC51DB">
              <w:rPr>
                <w:rFonts w:ascii="Times New Roman" w:hAnsi="Times New Roman"/>
                <w:bCs/>
                <w:sz w:val="24"/>
                <w:szCs w:val="24"/>
              </w:rPr>
              <w:t xml:space="preserve"> và thực hiện các Kế hoạch Tái định cư</w:t>
            </w:r>
            <w:r w:rsidRPr="00CC51DB">
              <w:rPr>
                <w:rFonts w:ascii="Times New Roman" w:hAnsi="Times New Roman"/>
                <w:bCs/>
                <w:sz w:val="24"/>
                <w:szCs w:val="24"/>
                <w:lang w:val="en-US"/>
              </w:rPr>
              <w:t xml:space="preserve"> (RPs) </w:t>
            </w:r>
            <w:r w:rsidRPr="00CC51DB">
              <w:rPr>
                <w:rFonts w:ascii="Times New Roman" w:hAnsi="Times New Roman"/>
                <w:bCs/>
                <w:sz w:val="24"/>
                <w:szCs w:val="24"/>
              </w:rPr>
              <w:t>của</w:t>
            </w:r>
            <w:r w:rsidRPr="00CC51DB">
              <w:rPr>
                <w:rFonts w:ascii="Times New Roman" w:hAnsi="Times New Roman"/>
                <w:bCs/>
                <w:sz w:val="24"/>
                <w:szCs w:val="24"/>
                <w:lang w:val="en-US"/>
              </w:rPr>
              <w:t xml:space="preserve"> các</w:t>
            </w:r>
            <w:r w:rsidRPr="00CC51DB">
              <w:rPr>
                <w:rFonts w:ascii="Times New Roman" w:hAnsi="Times New Roman"/>
                <w:bCs/>
                <w:sz w:val="24"/>
                <w:szCs w:val="24"/>
              </w:rPr>
              <w:t xml:space="preserve"> Tiểu dự án </w:t>
            </w:r>
            <w:r w:rsidRPr="00CC51DB">
              <w:rPr>
                <w:rFonts w:ascii="Times New Roman" w:hAnsi="Times New Roman"/>
                <w:bCs/>
                <w:sz w:val="24"/>
                <w:szCs w:val="24"/>
                <w:lang w:val="en-US"/>
              </w:rPr>
              <w:t xml:space="preserve">theo TCMTXH 5 </w:t>
            </w:r>
            <w:r w:rsidRPr="00CC51DB">
              <w:rPr>
                <w:rFonts w:ascii="Times New Roman" w:hAnsi="Times New Roman"/>
                <w:bCs/>
                <w:sz w:val="24"/>
                <w:szCs w:val="24"/>
              </w:rPr>
              <w:t xml:space="preserve">và phù hợp với các yêu cầu của: i) </w:t>
            </w:r>
            <w:r w:rsidRPr="00CC51DB">
              <w:rPr>
                <w:rFonts w:ascii="Times New Roman" w:hAnsi="Times New Roman"/>
                <w:bCs/>
                <w:sz w:val="24"/>
                <w:szCs w:val="24"/>
                <w:lang w:val="en-US"/>
              </w:rPr>
              <w:t>L</w:t>
            </w:r>
            <w:r w:rsidRPr="00CC51DB">
              <w:rPr>
                <w:rFonts w:ascii="Times New Roman" w:hAnsi="Times New Roman"/>
                <w:bCs/>
                <w:sz w:val="24"/>
                <w:szCs w:val="24"/>
              </w:rPr>
              <w:t xml:space="preserve">uật pháp quốc gia; và ii) Khung Chính sách Tái định cư (RPF) đã được chuẩn bị cho Dự án. Sau đó, </w:t>
            </w:r>
            <w:r w:rsidRPr="00CC51DB">
              <w:rPr>
                <w:rFonts w:ascii="Times New Roman" w:hAnsi="Times New Roman"/>
                <w:bCs/>
                <w:sz w:val="24"/>
                <w:szCs w:val="24"/>
                <w:lang w:val="en-US"/>
              </w:rPr>
              <w:t xml:space="preserve">công khai, phê duyệt và </w:t>
            </w:r>
            <w:r w:rsidRPr="00CC51DB">
              <w:rPr>
                <w:rFonts w:ascii="Times New Roman" w:hAnsi="Times New Roman"/>
                <w:bCs/>
                <w:sz w:val="24"/>
                <w:szCs w:val="24"/>
              </w:rPr>
              <w:t>thực hiện các RP tương ứng trước khi thực hiện các hoạt động liên quan, theo cách thức được Hiệp hội chấp nhận.</w:t>
            </w:r>
          </w:p>
        </w:tc>
        <w:tc>
          <w:tcPr>
            <w:tcW w:w="987" w:type="pct"/>
            <w:shd w:val="clear" w:color="auto" w:fill="auto"/>
          </w:tcPr>
          <w:p w14:paraId="23A60ADF" w14:textId="77777777" w:rsidR="003C5AA5" w:rsidRPr="00CC51DB" w:rsidRDefault="003C5AA5" w:rsidP="00E02F3B">
            <w:pPr>
              <w:keepLines/>
              <w:widowControl w:val="0"/>
              <w:spacing w:after="0" w:line="240" w:lineRule="auto"/>
              <w:rPr>
                <w:rFonts w:ascii="Times New Roman" w:hAnsi="Times New Roman"/>
                <w:sz w:val="24"/>
                <w:szCs w:val="24"/>
              </w:rPr>
            </w:pPr>
          </w:p>
          <w:p w14:paraId="33FBDF82" w14:textId="08DB37F9" w:rsidR="0094180A" w:rsidRPr="00CC51DB" w:rsidRDefault="0094180A" w:rsidP="00E02F3B">
            <w:pPr>
              <w:keepLines/>
              <w:widowControl w:val="0"/>
              <w:spacing w:after="0" w:line="240" w:lineRule="auto"/>
              <w:rPr>
                <w:rFonts w:ascii="Times New Roman" w:hAnsi="Times New Roman"/>
                <w:sz w:val="24"/>
                <w:szCs w:val="24"/>
                <w:lang w:val="en-US"/>
              </w:rPr>
            </w:pPr>
            <w:r w:rsidRPr="00CC51DB">
              <w:rPr>
                <w:rFonts w:ascii="Times New Roman" w:hAnsi="Times New Roman"/>
                <w:sz w:val="24"/>
                <w:szCs w:val="24"/>
                <w:lang w:val="en-US"/>
              </w:rPr>
              <w:t>Khi xác định đầy đủ vị trí và thiết kế kỹ thuật Tiểu dự án. UBND tỉnh tham gia dự án phê duyệt RP hoàn thiện và công khai thông tin tại địa phương</w:t>
            </w:r>
            <w:r w:rsidR="00E06FA2">
              <w:rPr>
                <w:rFonts w:ascii="Times New Roman" w:hAnsi="Times New Roman"/>
                <w:sz w:val="24"/>
                <w:szCs w:val="24"/>
                <w:lang w:val="en-US"/>
              </w:rPr>
              <w:t>.</w:t>
            </w:r>
          </w:p>
        </w:tc>
        <w:tc>
          <w:tcPr>
            <w:tcW w:w="988" w:type="pct"/>
            <w:shd w:val="clear" w:color="auto" w:fill="auto"/>
          </w:tcPr>
          <w:p w14:paraId="60BA578A" w14:textId="77777777" w:rsidR="003C5AA5" w:rsidRPr="00CC51DB" w:rsidRDefault="003C5AA5" w:rsidP="00E02F3B">
            <w:pPr>
              <w:pStyle w:val="ListParagraph"/>
              <w:keepLines/>
              <w:widowControl w:val="0"/>
              <w:spacing w:after="0" w:line="240" w:lineRule="auto"/>
              <w:ind w:left="260"/>
              <w:contextualSpacing/>
              <w:rPr>
                <w:rFonts w:ascii="Times New Roman" w:hAnsi="Times New Roman"/>
                <w:sz w:val="24"/>
                <w:szCs w:val="24"/>
              </w:rPr>
            </w:pPr>
          </w:p>
          <w:p w14:paraId="345324D0" w14:textId="77777777" w:rsidR="00E70A90" w:rsidRPr="00CC51DB" w:rsidRDefault="00E70A90" w:rsidP="00E70A90">
            <w:pPr>
              <w:pStyle w:val="ListParagraph"/>
              <w:keepLines/>
              <w:widowControl w:val="0"/>
              <w:numPr>
                <w:ilvl w:val="0"/>
                <w:numId w:val="15"/>
              </w:numPr>
              <w:spacing w:after="0" w:line="240" w:lineRule="auto"/>
              <w:ind w:left="260" w:hanging="270"/>
              <w:rPr>
                <w:rFonts w:ascii="Times New Roman" w:hAnsi="Times New Roman"/>
                <w:sz w:val="24"/>
                <w:szCs w:val="24"/>
              </w:rPr>
            </w:pPr>
            <w:r w:rsidRPr="00CC51DB">
              <w:rPr>
                <w:rFonts w:ascii="Times New Roman" w:hAnsi="Times New Roman"/>
                <w:sz w:val="24"/>
                <w:szCs w:val="24"/>
                <w:lang w:val="en-US"/>
              </w:rPr>
              <w:t>Trách nhiệm</w:t>
            </w:r>
            <w:r w:rsidRPr="00CC51DB">
              <w:rPr>
                <w:rFonts w:ascii="Times New Roman" w:hAnsi="Times New Roman"/>
                <w:sz w:val="24"/>
                <w:szCs w:val="24"/>
              </w:rPr>
              <w:t>: MARD/CPMU</w:t>
            </w:r>
            <w:r w:rsidRPr="00CC51DB">
              <w:rPr>
                <w:rFonts w:ascii="Times New Roman" w:hAnsi="Times New Roman"/>
                <w:sz w:val="24"/>
                <w:szCs w:val="24"/>
                <w:lang w:val="en-US"/>
              </w:rPr>
              <w:t xml:space="preserve"> và</w:t>
            </w:r>
            <w:r w:rsidRPr="00CC51DB">
              <w:rPr>
                <w:rFonts w:ascii="Times New Roman" w:hAnsi="Times New Roman"/>
                <w:sz w:val="24"/>
                <w:szCs w:val="24"/>
              </w:rPr>
              <w:t xml:space="preserve"> PPCs/PPMUs</w:t>
            </w:r>
          </w:p>
          <w:p w14:paraId="74B7FDFA" w14:textId="12809323" w:rsidR="00E70A90" w:rsidRPr="00CC51DB" w:rsidRDefault="00607D36" w:rsidP="00E70A90">
            <w:pPr>
              <w:pStyle w:val="ListParagraph"/>
              <w:keepLines/>
              <w:widowControl w:val="0"/>
              <w:numPr>
                <w:ilvl w:val="0"/>
                <w:numId w:val="15"/>
              </w:numPr>
              <w:spacing w:after="0" w:line="240" w:lineRule="auto"/>
              <w:ind w:left="260" w:hanging="270"/>
              <w:rPr>
                <w:rFonts w:ascii="Times New Roman" w:hAnsi="Times New Roman"/>
                <w:sz w:val="24"/>
                <w:szCs w:val="24"/>
              </w:rPr>
            </w:pPr>
            <w:r>
              <w:rPr>
                <w:rFonts w:ascii="Times New Roman" w:hAnsi="Times New Roman"/>
                <w:sz w:val="24"/>
                <w:szCs w:val="24"/>
                <w:lang w:val="en-US"/>
              </w:rPr>
              <w:t>Trách nhiệm g</w:t>
            </w:r>
            <w:r w:rsidR="00E70A90" w:rsidRPr="00CC51DB">
              <w:rPr>
                <w:rFonts w:ascii="Times New Roman" w:hAnsi="Times New Roman"/>
                <w:sz w:val="24"/>
                <w:szCs w:val="24"/>
                <w:lang w:val="en-US"/>
              </w:rPr>
              <w:t>iải trình:</w:t>
            </w:r>
            <w:r w:rsidR="00E70A90" w:rsidRPr="00CC51DB">
              <w:rPr>
                <w:rFonts w:ascii="Times New Roman" w:hAnsi="Times New Roman"/>
                <w:sz w:val="24"/>
                <w:szCs w:val="24"/>
              </w:rPr>
              <w:t xml:space="preserve"> </w:t>
            </w:r>
            <w:r w:rsidR="00E70A90" w:rsidRPr="00CC51DB">
              <w:rPr>
                <w:rFonts w:ascii="Times New Roman" w:hAnsi="Times New Roman"/>
                <w:sz w:val="24"/>
                <w:szCs w:val="24"/>
                <w:lang w:val="en-US"/>
              </w:rPr>
              <w:t xml:space="preserve">Giám đốc </w:t>
            </w:r>
            <w:r w:rsidR="00E70A90" w:rsidRPr="00CC51DB">
              <w:rPr>
                <w:rFonts w:ascii="Times New Roman" w:hAnsi="Times New Roman"/>
                <w:sz w:val="24"/>
                <w:szCs w:val="24"/>
              </w:rPr>
              <w:t>CPMU</w:t>
            </w:r>
            <w:r w:rsidR="00E70A90" w:rsidRPr="00CC51DB">
              <w:rPr>
                <w:rFonts w:ascii="Times New Roman" w:hAnsi="Times New Roman"/>
                <w:sz w:val="24"/>
                <w:szCs w:val="24"/>
                <w:lang w:val="en-US"/>
              </w:rPr>
              <w:t xml:space="preserve"> và </w:t>
            </w:r>
            <w:r w:rsidR="00E70A90" w:rsidRPr="00CC51DB">
              <w:rPr>
                <w:rFonts w:ascii="Times New Roman" w:hAnsi="Times New Roman"/>
                <w:sz w:val="24"/>
                <w:szCs w:val="24"/>
              </w:rPr>
              <w:t>PPMU</w:t>
            </w:r>
            <w:r w:rsidR="00E70A90" w:rsidRPr="00CC51DB">
              <w:rPr>
                <w:rFonts w:ascii="Times New Roman" w:hAnsi="Times New Roman"/>
                <w:sz w:val="24"/>
                <w:szCs w:val="24"/>
                <w:lang w:val="en-US"/>
              </w:rPr>
              <w:t>s</w:t>
            </w:r>
          </w:p>
          <w:p w14:paraId="5197456C" w14:textId="77777777" w:rsidR="00E70A90" w:rsidRPr="00CC51DB" w:rsidRDefault="00E70A90" w:rsidP="00E70A90">
            <w:pPr>
              <w:pStyle w:val="ListParagraph"/>
              <w:keepLines/>
              <w:widowControl w:val="0"/>
              <w:numPr>
                <w:ilvl w:val="0"/>
                <w:numId w:val="15"/>
              </w:numPr>
              <w:spacing w:after="0" w:line="240" w:lineRule="auto"/>
              <w:ind w:left="260" w:hanging="270"/>
              <w:rPr>
                <w:rFonts w:ascii="Times New Roman" w:hAnsi="Times New Roman"/>
                <w:sz w:val="24"/>
                <w:szCs w:val="24"/>
              </w:rPr>
            </w:pPr>
            <w:r w:rsidRPr="00CC51DB">
              <w:rPr>
                <w:rFonts w:ascii="Times New Roman" w:hAnsi="Times New Roman"/>
                <w:sz w:val="24"/>
                <w:szCs w:val="24"/>
                <w:lang w:val="en-US"/>
              </w:rPr>
              <w:t>Kinh phí: Nguồn Dự án</w:t>
            </w:r>
          </w:p>
          <w:p w14:paraId="198B0A84" w14:textId="31BCD564" w:rsidR="003C5AA5" w:rsidRPr="00CC51DB" w:rsidRDefault="003C5AA5" w:rsidP="00E70A90">
            <w:pPr>
              <w:keepLines/>
              <w:widowControl w:val="0"/>
              <w:spacing w:after="0" w:line="240" w:lineRule="auto"/>
              <w:ind w:left="-10"/>
              <w:contextualSpacing/>
              <w:rPr>
                <w:rFonts w:ascii="Times New Roman" w:hAnsi="Times New Roman"/>
                <w:sz w:val="24"/>
                <w:szCs w:val="24"/>
              </w:rPr>
            </w:pPr>
          </w:p>
        </w:tc>
      </w:tr>
      <w:tr w:rsidR="00BE2D47" w:rsidRPr="00CC51DB" w14:paraId="1BF5FBA2" w14:textId="77777777" w:rsidTr="00D14C6D">
        <w:trPr>
          <w:cantSplit/>
          <w:trHeight w:val="20"/>
        </w:trPr>
        <w:tc>
          <w:tcPr>
            <w:tcW w:w="280" w:type="pct"/>
            <w:shd w:val="clear" w:color="auto" w:fill="auto"/>
          </w:tcPr>
          <w:p w14:paraId="744E2465" w14:textId="0404F38D" w:rsidR="003C5AA5" w:rsidRPr="00CC51DB" w:rsidRDefault="003C5AA5" w:rsidP="00E02F3B">
            <w:pPr>
              <w:keepLines/>
              <w:widowControl w:val="0"/>
              <w:spacing w:after="0" w:line="240" w:lineRule="auto"/>
              <w:rPr>
                <w:rFonts w:ascii="Times New Roman" w:hAnsi="Times New Roman"/>
                <w:sz w:val="24"/>
                <w:szCs w:val="24"/>
              </w:rPr>
            </w:pPr>
            <w:r w:rsidRPr="00CC51DB">
              <w:rPr>
                <w:rFonts w:ascii="Times New Roman" w:hAnsi="Times New Roman"/>
                <w:sz w:val="24"/>
                <w:szCs w:val="24"/>
              </w:rPr>
              <w:t>5.</w:t>
            </w:r>
            <w:r w:rsidR="003F579E" w:rsidRPr="00CC51DB">
              <w:rPr>
                <w:rFonts w:ascii="Times New Roman" w:hAnsi="Times New Roman"/>
                <w:sz w:val="24"/>
                <w:szCs w:val="24"/>
              </w:rPr>
              <w:t>1.</w:t>
            </w:r>
            <w:r w:rsidRPr="00CC51DB">
              <w:rPr>
                <w:rFonts w:ascii="Times New Roman" w:hAnsi="Times New Roman"/>
                <w:sz w:val="24"/>
                <w:szCs w:val="24"/>
              </w:rPr>
              <w:t xml:space="preserve">2 </w:t>
            </w:r>
          </w:p>
        </w:tc>
        <w:tc>
          <w:tcPr>
            <w:tcW w:w="2745" w:type="pct"/>
            <w:shd w:val="clear" w:color="auto" w:fill="auto"/>
          </w:tcPr>
          <w:p w14:paraId="74D730D2" w14:textId="3C9DDFE4" w:rsidR="003C5AA5" w:rsidRPr="00CC51DB" w:rsidRDefault="007A7D1F" w:rsidP="00E02F3B">
            <w:pPr>
              <w:pStyle w:val="ModelNrmlSingle"/>
              <w:keepLines/>
              <w:widowControl w:val="0"/>
              <w:spacing w:after="0" w:line="240" w:lineRule="auto"/>
              <w:ind w:firstLine="0"/>
              <w:jc w:val="left"/>
              <w:rPr>
                <w:rFonts w:ascii="Times New Roman" w:hAnsi="Times New Roman"/>
                <w:b/>
                <w:bCs/>
                <w:sz w:val="24"/>
                <w:szCs w:val="24"/>
              </w:rPr>
            </w:pPr>
            <w:r w:rsidRPr="00CC51DB">
              <w:rPr>
                <w:rFonts w:ascii="Times New Roman" w:hAnsi="Times New Roman"/>
                <w:b/>
                <w:bCs/>
                <w:sz w:val="24"/>
                <w:szCs w:val="24"/>
                <w:lang w:val="en-US"/>
              </w:rPr>
              <w:t>CƠ CHẾ KHIẾU NẠI VÀ KHIẾU KIỆN</w:t>
            </w:r>
            <w:r w:rsidR="003C5AA5" w:rsidRPr="00CC51DB">
              <w:rPr>
                <w:rFonts w:ascii="Times New Roman" w:hAnsi="Times New Roman"/>
                <w:b/>
                <w:bCs/>
                <w:sz w:val="24"/>
                <w:szCs w:val="24"/>
              </w:rPr>
              <w:t>:</w:t>
            </w:r>
          </w:p>
          <w:p w14:paraId="7E78EB7C" w14:textId="2FF428F2" w:rsidR="007A7D1F" w:rsidRPr="00CC51DB" w:rsidRDefault="007A7D1F" w:rsidP="00E02F3B">
            <w:pPr>
              <w:pStyle w:val="ModelNrmlSingle"/>
              <w:keepLines/>
              <w:widowControl w:val="0"/>
              <w:spacing w:after="0" w:line="240" w:lineRule="auto"/>
              <w:ind w:firstLine="0"/>
              <w:jc w:val="left"/>
              <w:rPr>
                <w:rFonts w:ascii="Times New Roman" w:hAnsi="Times New Roman"/>
                <w:b/>
                <w:bCs/>
                <w:sz w:val="24"/>
                <w:szCs w:val="24"/>
                <w:lang w:val="en-US"/>
              </w:rPr>
            </w:pPr>
            <w:r w:rsidRPr="00CC51DB">
              <w:rPr>
                <w:rFonts w:ascii="Times New Roman" w:hAnsi="Times New Roman"/>
                <w:sz w:val="24"/>
                <w:szCs w:val="24"/>
                <w:lang w:val="en-US"/>
              </w:rPr>
              <w:t xml:space="preserve">Duy trì và công khai công tác tổ chức thực hiện cơ chế khiếu kiện (GRM) để xử lý các khiếu </w:t>
            </w:r>
            <w:r w:rsidR="00E06FA2">
              <w:rPr>
                <w:rFonts w:ascii="Times New Roman" w:hAnsi="Times New Roman"/>
                <w:sz w:val="24"/>
                <w:szCs w:val="24"/>
                <w:lang w:val="en-US"/>
              </w:rPr>
              <w:t>kiện</w:t>
            </w:r>
            <w:r w:rsidRPr="00CC51DB">
              <w:rPr>
                <w:rFonts w:ascii="Times New Roman" w:hAnsi="Times New Roman"/>
                <w:sz w:val="24"/>
                <w:szCs w:val="24"/>
                <w:lang w:val="en-US"/>
              </w:rPr>
              <w:t xml:space="preserve"> liên quan đến tái định cư (mô tả trong RPF/RAP và SEF/SEP) </w:t>
            </w:r>
          </w:p>
        </w:tc>
        <w:tc>
          <w:tcPr>
            <w:tcW w:w="987" w:type="pct"/>
            <w:shd w:val="clear" w:color="auto" w:fill="auto"/>
          </w:tcPr>
          <w:p w14:paraId="7FEEF658" w14:textId="77777777" w:rsidR="003C5AA5" w:rsidRPr="00CC51DB" w:rsidRDefault="003C5AA5" w:rsidP="00E02F3B">
            <w:pPr>
              <w:keepLines/>
              <w:widowControl w:val="0"/>
              <w:spacing w:after="0" w:line="240" w:lineRule="auto"/>
              <w:rPr>
                <w:rFonts w:ascii="Times New Roman" w:hAnsi="Times New Roman"/>
                <w:sz w:val="24"/>
                <w:szCs w:val="24"/>
              </w:rPr>
            </w:pPr>
          </w:p>
          <w:p w14:paraId="2851F287" w14:textId="13430D82" w:rsidR="0094180A" w:rsidRPr="00CC51DB" w:rsidRDefault="0094180A" w:rsidP="00E02F3B">
            <w:pPr>
              <w:keepLines/>
              <w:widowControl w:val="0"/>
              <w:spacing w:after="0" w:line="240" w:lineRule="auto"/>
              <w:rPr>
                <w:rFonts w:ascii="Times New Roman" w:hAnsi="Times New Roman"/>
                <w:sz w:val="24"/>
                <w:szCs w:val="24"/>
                <w:lang w:val="en-US"/>
              </w:rPr>
            </w:pPr>
            <w:r w:rsidRPr="00CC51DB">
              <w:rPr>
                <w:rFonts w:ascii="Times New Roman" w:hAnsi="Times New Roman"/>
                <w:sz w:val="24"/>
                <w:szCs w:val="24"/>
                <w:lang w:val="en-US"/>
              </w:rPr>
              <w:t xml:space="preserve">Trước khi bắt đầu hoạt động tái định cư và được duy trì trong suốt quá trình thực hiện Dự án. </w:t>
            </w:r>
          </w:p>
          <w:p w14:paraId="0E69E409" w14:textId="72177472" w:rsidR="0094180A" w:rsidRPr="00CC51DB" w:rsidRDefault="0094180A" w:rsidP="00E02F3B">
            <w:pPr>
              <w:keepLines/>
              <w:widowControl w:val="0"/>
              <w:spacing w:after="0" w:line="240" w:lineRule="auto"/>
              <w:rPr>
                <w:rFonts w:ascii="Times New Roman" w:hAnsi="Times New Roman"/>
                <w:sz w:val="24"/>
                <w:szCs w:val="24"/>
                <w:lang w:val="en-US"/>
              </w:rPr>
            </w:pPr>
            <w:r w:rsidRPr="00CC51DB">
              <w:rPr>
                <w:rFonts w:ascii="Times New Roman" w:hAnsi="Times New Roman"/>
                <w:sz w:val="24"/>
                <w:szCs w:val="24"/>
                <w:lang w:val="en-US"/>
              </w:rPr>
              <w:t>Báo cáo thường xuyê</w:t>
            </w:r>
            <w:r w:rsidR="00C6293E" w:rsidRPr="00CC51DB">
              <w:rPr>
                <w:rFonts w:ascii="Times New Roman" w:hAnsi="Times New Roman"/>
                <w:sz w:val="24"/>
                <w:szCs w:val="24"/>
                <w:lang w:val="en-US"/>
              </w:rPr>
              <w:t>n</w:t>
            </w:r>
            <w:r w:rsidRPr="00CC51DB">
              <w:rPr>
                <w:rFonts w:ascii="Times New Roman" w:hAnsi="Times New Roman"/>
                <w:sz w:val="24"/>
                <w:szCs w:val="24"/>
                <w:lang w:val="en-US"/>
              </w:rPr>
              <w:t xml:space="preserve"> về kết quả thực hiện cơ chế khiếu kiện đã được thiết lập</w:t>
            </w:r>
          </w:p>
          <w:p w14:paraId="3E3C0802" w14:textId="77777777" w:rsidR="003C5AA5" w:rsidRPr="00CC51DB" w:rsidRDefault="003C5AA5" w:rsidP="00E02F3B">
            <w:pPr>
              <w:keepLines/>
              <w:widowControl w:val="0"/>
              <w:spacing w:after="0" w:line="240" w:lineRule="auto"/>
              <w:rPr>
                <w:rFonts w:ascii="Times New Roman" w:hAnsi="Times New Roman"/>
                <w:sz w:val="24"/>
                <w:szCs w:val="24"/>
              </w:rPr>
            </w:pPr>
          </w:p>
          <w:p w14:paraId="200C104B" w14:textId="072794E0" w:rsidR="003C5AA5" w:rsidRPr="00CC51DB" w:rsidRDefault="003C5AA5" w:rsidP="00E02F3B">
            <w:pPr>
              <w:keepLines/>
              <w:widowControl w:val="0"/>
              <w:spacing w:after="0" w:line="240" w:lineRule="auto"/>
              <w:rPr>
                <w:rFonts w:ascii="Times New Roman" w:hAnsi="Times New Roman"/>
                <w:sz w:val="24"/>
                <w:szCs w:val="24"/>
              </w:rPr>
            </w:pPr>
          </w:p>
        </w:tc>
        <w:tc>
          <w:tcPr>
            <w:tcW w:w="988" w:type="pct"/>
            <w:shd w:val="clear" w:color="auto" w:fill="auto"/>
          </w:tcPr>
          <w:p w14:paraId="09D9BF60" w14:textId="77777777" w:rsidR="003C5AA5" w:rsidRPr="00CC51DB" w:rsidRDefault="003C5AA5" w:rsidP="00E02F3B">
            <w:pPr>
              <w:pStyle w:val="ListParagraph"/>
              <w:keepLines/>
              <w:widowControl w:val="0"/>
              <w:spacing w:after="0" w:line="240" w:lineRule="auto"/>
              <w:ind w:left="260"/>
              <w:contextualSpacing/>
              <w:rPr>
                <w:rFonts w:ascii="Times New Roman" w:hAnsi="Times New Roman"/>
                <w:sz w:val="24"/>
                <w:szCs w:val="24"/>
              </w:rPr>
            </w:pPr>
          </w:p>
          <w:p w14:paraId="018F8D36" w14:textId="0A316C1F" w:rsidR="003C5AA5" w:rsidRPr="00CC51DB" w:rsidRDefault="00E70A90" w:rsidP="00E02F3B">
            <w:pPr>
              <w:pStyle w:val="ListParagraph"/>
              <w:keepLines/>
              <w:widowControl w:val="0"/>
              <w:numPr>
                <w:ilvl w:val="0"/>
                <w:numId w:val="15"/>
              </w:numPr>
              <w:spacing w:after="0" w:line="240" w:lineRule="auto"/>
              <w:ind w:left="260" w:hanging="270"/>
              <w:contextualSpacing/>
              <w:rPr>
                <w:rFonts w:ascii="Times New Roman" w:hAnsi="Times New Roman"/>
                <w:sz w:val="24"/>
                <w:szCs w:val="24"/>
              </w:rPr>
            </w:pPr>
            <w:r w:rsidRPr="00CC51DB">
              <w:rPr>
                <w:rFonts w:ascii="Times New Roman" w:hAnsi="Times New Roman"/>
                <w:sz w:val="24"/>
                <w:szCs w:val="24"/>
                <w:lang w:val="en-US"/>
              </w:rPr>
              <w:t>Trách nhiệm</w:t>
            </w:r>
            <w:r w:rsidR="003C5AA5" w:rsidRPr="00CC51DB">
              <w:rPr>
                <w:rFonts w:ascii="Times New Roman" w:hAnsi="Times New Roman"/>
                <w:sz w:val="24"/>
                <w:szCs w:val="24"/>
              </w:rPr>
              <w:t xml:space="preserve">: CPMU </w:t>
            </w:r>
            <w:r w:rsidRPr="00CC51DB">
              <w:rPr>
                <w:rFonts w:ascii="Times New Roman" w:hAnsi="Times New Roman"/>
                <w:sz w:val="24"/>
                <w:szCs w:val="24"/>
                <w:lang w:val="en-US"/>
              </w:rPr>
              <w:t>và</w:t>
            </w:r>
            <w:r w:rsidR="003C5AA5" w:rsidRPr="00CC51DB">
              <w:rPr>
                <w:rFonts w:ascii="Times New Roman" w:hAnsi="Times New Roman"/>
                <w:sz w:val="24"/>
                <w:szCs w:val="24"/>
              </w:rPr>
              <w:t xml:space="preserve"> PPMUs</w:t>
            </w:r>
          </w:p>
          <w:p w14:paraId="7B290118" w14:textId="6222534F" w:rsidR="003C5AA5" w:rsidRPr="00CC51DB" w:rsidRDefault="00607D36" w:rsidP="00E02F3B">
            <w:pPr>
              <w:pStyle w:val="ListParagraph"/>
              <w:keepLines/>
              <w:widowControl w:val="0"/>
              <w:numPr>
                <w:ilvl w:val="0"/>
                <w:numId w:val="15"/>
              </w:numPr>
              <w:spacing w:after="0" w:line="240" w:lineRule="auto"/>
              <w:ind w:left="260" w:hanging="270"/>
              <w:contextualSpacing/>
              <w:rPr>
                <w:rFonts w:ascii="Times New Roman" w:hAnsi="Times New Roman"/>
                <w:sz w:val="24"/>
                <w:szCs w:val="24"/>
              </w:rPr>
            </w:pPr>
            <w:r>
              <w:rPr>
                <w:rFonts w:ascii="Times New Roman" w:hAnsi="Times New Roman"/>
                <w:sz w:val="24"/>
                <w:szCs w:val="24"/>
                <w:lang w:val="en-US"/>
              </w:rPr>
              <w:t>Trách nhiệm g</w:t>
            </w:r>
            <w:r w:rsidR="00E70A90" w:rsidRPr="00CC51DB">
              <w:rPr>
                <w:rFonts w:ascii="Times New Roman" w:hAnsi="Times New Roman"/>
                <w:sz w:val="24"/>
                <w:szCs w:val="24"/>
                <w:lang w:val="en-US"/>
              </w:rPr>
              <w:t xml:space="preserve">iải trình: Giám đốc </w:t>
            </w:r>
            <w:r w:rsidR="003C5AA5" w:rsidRPr="00CC51DB">
              <w:rPr>
                <w:rFonts w:ascii="Times New Roman" w:hAnsi="Times New Roman"/>
                <w:sz w:val="24"/>
                <w:szCs w:val="24"/>
              </w:rPr>
              <w:t xml:space="preserve"> CPMU</w:t>
            </w:r>
            <w:r w:rsidR="00E70A90" w:rsidRPr="00CC51DB">
              <w:rPr>
                <w:rFonts w:ascii="Times New Roman" w:hAnsi="Times New Roman"/>
                <w:sz w:val="24"/>
                <w:szCs w:val="24"/>
                <w:lang w:val="en-US"/>
              </w:rPr>
              <w:t xml:space="preserve"> và</w:t>
            </w:r>
            <w:r w:rsidR="003C5AA5" w:rsidRPr="00CC51DB">
              <w:rPr>
                <w:rFonts w:ascii="Times New Roman" w:hAnsi="Times New Roman"/>
                <w:sz w:val="24"/>
                <w:szCs w:val="24"/>
              </w:rPr>
              <w:t xml:space="preserve"> PPMUs</w:t>
            </w:r>
          </w:p>
          <w:p w14:paraId="6F1BE390" w14:textId="59E94414" w:rsidR="003C5AA5" w:rsidRPr="00CC51DB" w:rsidRDefault="00E70A90" w:rsidP="00E02F3B">
            <w:pPr>
              <w:pStyle w:val="ListParagraph"/>
              <w:keepLines/>
              <w:widowControl w:val="0"/>
              <w:numPr>
                <w:ilvl w:val="0"/>
                <w:numId w:val="15"/>
              </w:numPr>
              <w:spacing w:after="0" w:line="240" w:lineRule="auto"/>
              <w:ind w:left="260" w:hanging="270"/>
              <w:contextualSpacing/>
              <w:rPr>
                <w:rFonts w:ascii="Times New Roman" w:hAnsi="Times New Roman"/>
                <w:sz w:val="24"/>
                <w:szCs w:val="24"/>
              </w:rPr>
            </w:pPr>
            <w:r w:rsidRPr="00CC51DB">
              <w:rPr>
                <w:rFonts w:ascii="Times New Roman" w:hAnsi="Times New Roman"/>
                <w:sz w:val="24"/>
                <w:szCs w:val="24"/>
                <w:lang w:val="en-US"/>
              </w:rPr>
              <w:t xml:space="preserve">Kinh phí: Nguồn Dự án </w:t>
            </w:r>
          </w:p>
        </w:tc>
      </w:tr>
      <w:tr w:rsidR="001E4CDE" w:rsidRPr="00CC51DB" w14:paraId="49B33A90" w14:textId="77777777" w:rsidTr="00D14C6D">
        <w:trPr>
          <w:cantSplit/>
          <w:trHeight w:val="20"/>
        </w:trPr>
        <w:tc>
          <w:tcPr>
            <w:tcW w:w="5000" w:type="pct"/>
            <w:gridSpan w:val="4"/>
            <w:shd w:val="clear" w:color="auto" w:fill="F4B083"/>
            <w:vAlign w:val="center"/>
          </w:tcPr>
          <w:p w14:paraId="46C3341E" w14:textId="4D9A4FD9" w:rsidR="003C5AA5" w:rsidRPr="00CC51DB" w:rsidRDefault="007A7D1F" w:rsidP="00354FF0">
            <w:pPr>
              <w:keepLines/>
              <w:widowControl w:val="0"/>
              <w:spacing w:after="0" w:line="240" w:lineRule="auto"/>
              <w:rPr>
                <w:rFonts w:ascii="Times New Roman" w:hAnsi="Times New Roman"/>
                <w:b/>
                <w:sz w:val="24"/>
                <w:szCs w:val="24"/>
              </w:rPr>
            </w:pPr>
            <w:r w:rsidRPr="00CC51DB">
              <w:rPr>
                <w:rFonts w:ascii="Times New Roman" w:hAnsi="Times New Roman"/>
                <w:b/>
                <w:sz w:val="24"/>
                <w:szCs w:val="24"/>
                <w:lang w:val="en-US"/>
              </w:rPr>
              <w:t>TCMTXH6</w:t>
            </w:r>
            <w:r w:rsidR="003D07F9" w:rsidRPr="00CC51DB">
              <w:rPr>
                <w:rFonts w:ascii="Times New Roman" w:hAnsi="Times New Roman"/>
                <w:b/>
                <w:sz w:val="24"/>
                <w:szCs w:val="24"/>
              </w:rPr>
              <w:t xml:space="preserve"> </w:t>
            </w:r>
            <w:r w:rsidR="003C5AA5" w:rsidRPr="00CC51DB">
              <w:rPr>
                <w:rFonts w:ascii="Times New Roman" w:hAnsi="Times New Roman"/>
                <w:b/>
                <w:sz w:val="24"/>
                <w:szCs w:val="24"/>
              </w:rPr>
              <w:t xml:space="preserve">6: </w:t>
            </w:r>
            <w:r w:rsidRPr="00CC51DB">
              <w:rPr>
                <w:rFonts w:ascii="Times New Roman" w:hAnsi="Times New Roman"/>
                <w:b/>
                <w:sz w:val="24"/>
                <w:szCs w:val="24"/>
                <w:lang w:val="en-US"/>
              </w:rPr>
              <w:t xml:space="preserve">BẢO TỒN ĐA DANG SINH HOC VÀ QUẢN LÝ BỀN VỮNG TÀI NGUYÊN THIÊN NHIÊN SỐNG </w:t>
            </w:r>
            <w:r w:rsidR="003C5AA5" w:rsidRPr="00CC51DB">
              <w:rPr>
                <w:rFonts w:ascii="Times New Roman" w:hAnsi="Times New Roman"/>
                <w:b/>
                <w:sz w:val="24"/>
                <w:szCs w:val="24"/>
              </w:rPr>
              <w:t xml:space="preserve"> </w:t>
            </w:r>
          </w:p>
        </w:tc>
      </w:tr>
      <w:tr w:rsidR="00BE2D47" w:rsidRPr="00CC51DB" w14:paraId="45AC0B2D" w14:textId="77777777" w:rsidTr="00D14C6D">
        <w:trPr>
          <w:cantSplit/>
          <w:trHeight w:val="20"/>
        </w:trPr>
        <w:tc>
          <w:tcPr>
            <w:tcW w:w="280" w:type="pct"/>
            <w:shd w:val="clear" w:color="auto" w:fill="auto"/>
            <w:vAlign w:val="center"/>
          </w:tcPr>
          <w:p w14:paraId="7BDA9414" w14:textId="77777777" w:rsidR="003C5AA5" w:rsidRPr="00CC51DB" w:rsidRDefault="003C5AA5" w:rsidP="00354FF0">
            <w:pPr>
              <w:pStyle w:val="Normal-PRsubhead"/>
              <w:spacing w:after="0" w:line="240" w:lineRule="auto"/>
              <w:rPr>
                <w:rFonts w:ascii="Times New Roman" w:hAnsi="Times New Roman" w:cs="Times New Roman"/>
                <w:color w:val="auto"/>
                <w:sz w:val="24"/>
                <w:szCs w:val="24"/>
              </w:rPr>
            </w:pPr>
            <w:r w:rsidRPr="00CC51DB">
              <w:rPr>
                <w:rFonts w:ascii="Times New Roman" w:hAnsi="Times New Roman" w:cs="Times New Roman"/>
                <w:color w:val="auto"/>
                <w:sz w:val="24"/>
                <w:szCs w:val="24"/>
              </w:rPr>
              <w:t>6.1</w:t>
            </w:r>
          </w:p>
        </w:tc>
        <w:tc>
          <w:tcPr>
            <w:tcW w:w="2745" w:type="pct"/>
            <w:shd w:val="clear" w:color="auto" w:fill="auto"/>
          </w:tcPr>
          <w:p w14:paraId="0B6FC771" w14:textId="7216FF24" w:rsidR="003C5AA5" w:rsidRPr="00CC51DB" w:rsidRDefault="003C5AA5" w:rsidP="00E02F3B">
            <w:pPr>
              <w:pStyle w:val="ModelNrmlSingle"/>
              <w:keepLines/>
              <w:widowControl w:val="0"/>
              <w:spacing w:after="0" w:line="240" w:lineRule="auto"/>
              <w:ind w:firstLine="0"/>
              <w:jc w:val="left"/>
              <w:rPr>
                <w:rFonts w:ascii="Times New Roman" w:hAnsi="Times New Roman"/>
                <w:b/>
                <w:bCs/>
                <w:sz w:val="24"/>
                <w:szCs w:val="24"/>
              </w:rPr>
            </w:pPr>
            <w:r w:rsidRPr="00CC51DB">
              <w:rPr>
                <w:rFonts w:ascii="Times New Roman" w:hAnsi="Times New Roman"/>
                <w:b/>
                <w:bCs/>
                <w:sz w:val="24"/>
                <w:szCs w:val="24"/>
              </w:rPr>
              <w:t>B</w:t>
            </w:r>
            <w:r w:rsidR="007A7D1F" w:rsidRPr="00CC51DB">
              <w:rPr>
                <w:rFonts w:ascii="Times New Roman" w:hAnsi="Times New Roman"/>
                <w:b/>
                <w:bCs/>
                <w:sz w:val="24"/>
                <w:szCs w:val="24"/>
                <w:lang w:val="en-US"/>
              </w:rPr>
              <w:t xml:space="preserve">ỦI RO VÀ TÁC ĐỘNG ĐA DANG SINH HỌC </w:t>
            </w:r>
            <w:r w:rsidRPr="00CC51DB">
              <w:rPr>
                <w:rFonts w:ascii="Times New Roman" w:hAnsi="Times New Roman"/>
                <w:b/>
                <w:bCs/>
                <w:sz w:val="24"/>
                <w:szCs w:val="24"/>
              </w:rPr>
              <w:t xml:space="preserve"> </w:t>
            </w:r>
          </w:p>
          <w:p w14:paraId="5A42FD69" w14:textId="2CB44872" w:rsidR="007A7D1F" w:rsidRPr="00CC51DB" w:rsidRDefault="007A7D1F" w:rsidP="007A7D1F">
            <w:pPr>
              <w:rPr>
                <w:rFonts w:ascii="Times New Roman" w:hAnsi="Times New Roman"/>
                <w:sz w:val="24"/>
                <w:szCs w:val="24"/>
                <w:lang w:val="en-GB"/>
              </w:rPr>
            </w:pPr>
            <w:r w:rsidRPr="00CC51DB">
              <w:rPr>
                <w:rFonts w:ascii="Times New Roman" w:hAnsi="Times New Roman"/>
                <w:sz w:val="24"/>
                <w:szCs w:val="24"/>
                <w:lang w:val="en-GB"/>
              </w:rPr>
              <w:t xml:space="preserve">Đánh giá rủi ro và tác động về đa dạng sinh học của </w:t>
            </w:r>
            <w:r w:rsidR="00E06FA2">
              <w:rPr>
                <w:rFonts w:ascii="Times New Roman" w:hAnsi="Times New Roman"/>
                <w:sz w:val="24"/>
                <w:szCs w:val="24"/>
                <w:lang w:val="en-GB"/>
              </w:rPr>
              <w:t>T</w:t>
            </w:r>
            <w:r w:rsidRPr="00CC51DB">
              <w:rPr>
                <w:rFonts w:ascii="Times New Roman" w:hAnsi="Times New Roman"/>
                <w:sz w:val="24"/>
                <w:szCs w:val="24"/>
                <w:lang w:val="en-GB"/>
              </w:rPr>
              <w:t xml:space="preserve">iểu </w:t>
            </w:r>
            <w:r w:rsidR="00E06FA2">
              <w:rPr>
                <w:rFonts w:ascii="Times New Roman" w:hAnsi="Times New Roman"/>
                <w:sz w:val="24"/>
                <w:szCs w:val="24"/>
                <w:lang w:val="en-GB"/>
              </w:rPr>
              <w:t>d</w:t>
            </w:r>
            <w:r w:rsidRPr="00CC51DB">
              <w:rPr>
                <w:rFonts w:ascii="Times New Roman" w:hAnsi="Times New Roman"/>
                <w:sz w:val="24"/>
                <w:szCs w:val="24"/>
                <w:lang w:val="en-GB"/>
              </w:rPr>
              <w:t xml:space="preserve">ự án và thực hiện các biện pháp giảm thiểu được bao gồm trong ESMP của </w:t>
            </w:r>
            <w:r w:rsidR="00C6293E" w:rsidRPr="00CC51DB">
              <w:rPr>
                <w:rFonts w:ascii="Times New Roman" w:hAnsi="Times New Roman"/>
                <w:sz w:val="24"/>
                <w:szCs w:val="24"/>
                <w:lang w:val="en-GB"/>
              </w:rPr>
              <w:t>T</w:t>
            </w:r>
            <w:r w:rsidRPr="00CC51DB">
              <w:rPr>
                <w:rFonts w:ascii="Times New Roman" w:hAnsi="Times New Roman"/>
                <w:sz w:val="24"/>
                <w:szCs w:val="24"/>
                <w:lang w:val="en-GB"/>
              </w:rPr>
              <w:t xml:space="preserve">iểu </w:t>
            </w:r>
            <w:r w:rsidR="00C6293E" w:rsidRPr="00CC51DB">
              <w:rPr>
                <w:rFonts w:ascii="Times New Roman" w:hAnsi="Times New Roman"/>
                <w:sz w:val="24"/>
                <w:szCs w:val="24"/>
                <w:lang w:val="en-GB"/>
              </w:rPr>
              <w:t>d</w:t>
            </w:r>
            <w:r w:rsidRPr="00CC51DB">
              <w:rPr>
                <w:rFonts w:ascii="Times New Roman" w:hAnsi="Times New Roman"/>
                <w:sz w:val="24"/>
                <w:szCs w:val="24"/>
                <w:lang w:val="en-GB"/>
              </w:rPr>
              <w:t xml:space="preserve">ự án để giảm thiểu các rủi ro và tác động về da dạng sinh học </w:t>
            </w:r>
          </w:p>
        </w:tc>
        <w:tc>
          <w:tcPr>
            <w:tcW w:w="987" w:type="pct"/>
            <w:shd w:val="clear" w:color="auto" w:fill="auto"/>
          </w:tcPr>
          <w:p w14:paraId="57008A4C" w14:textId="77777777" w:rsidR="003C5AA5" w:rsidRPr="00CC51DB" w:rsidRDefault="003C5AA5" w:rsidP="00E02F3B">
            <w:pPr>
              <w:keepNext/>
              <w:keepLines/>
              <w:widowControl w:val="0"/>
              <w:spacing w:after="0" w:line="240" w:lineRule="auto"/>
              <w:rPr>
                <w:rFonts w:ascii="Times New Roman" w:hAnsi="Times New Roman"/>
                <w:sz w:val="24"/>
                <w:szCs w:val="24"/>
              </w:rPr>
            </w:pPr>
          </w:p>
          <w:p w14:paraId="4AC667B1" w14:textId="1D65530D" w:rsidR="0094180A" w:rsidRPr="00CC51DB" w:rsidRDefault="0094180A" w:rsidP="00E02F3B">
            <w:pPr>
              <w:keepNext/>
              <w:keepLines/>
              <w:widowControl w:val="0"/>
              <w:spacing w:after="0" w:line="240" w:lineRule="auto"/>
              <w:jc w:val="both"/>
              <w:rPr>
                <w:rFonts w:ascii="Times New Roman" w:hAnsi="Times New Roman"/>
                <w:sz w:val="24"/>
                <w:szCs w:val="24"/>
                <w:lang w:val="en-US"/>
              </w:rPr>
            </w:pPr>
            <w:r w:rsidRPr="00CC51DB">
              <w:rPr>
                <w:rFonts w:ascii="Times New Roman" w:hAnsi="Times New Roman"/>
                <w:sz w:val="24"/>
                <w:szCs w:val="24"/>
                <w:lang w:val="en-US"/>
              </w:rPr>
              <w:t>Trong suốt quá trình thực hiện Dự án/Tiểu dự án</w:t>
            </w:r>
          </w:p>
        </w:tc>
        <w:tc>
          <w:tcPr>
            <w:tcW w:w="988" w:type="pct"/>
            <w:shd w:val="clear" w:color="auto" w:fill="auto"/>
            <w:vAlign w:val="center"/>
          </w:tcPr>
          <w:p w14:paraId="4BE9E915" w14:textId="77777777" w:rsidR="00E70A90" w:rsidRPr="00CC51DB" w:rsidRDefault="00E70A90" w:rsidP="00E70A90">
            <w:pPr>
              <w:pStyle w:val="ListParagraph"/>
              <w:keepLines/>
              <w:widowControl w:val="0"/>
              <w:numPr>
                <w:ilvl w:val="0"/>
                <w:numId w:val="15"/>
              </w:numPr>
              <w:spacing w:after="0" w:line="240" w:lineRule="auto"/>
              <w:ind w:left="260" w:hanging="270"/>
              <w:contextualSpacing/>
              <w:rPr>
                <w:rFonts w:ascii="Times New Roman" w:hAnsi="Times New Roman"/>
                <w:sz w:val="24"/>
                <w:szCs w:val="24"/>
              </w:rPr>
            </w:pPr>
            <w:r w:rsidRPr="00CC51DB">
              <w:rPr>
                <w:rFonts w:ascii="Times New Roman" w:hAnsi="Times New Roman"/>
                <w:sz w:val="24"/>
                <w:szCs w:val="24"/>
                <w:lang w:val="en-US"/>
              </w:rPr>
              <w:t xml:space="preserve">Trách nhiệm </w:t>
            </w:r>
            <w:r w:rsidRPr="00CC51DB">
              <w:rPr>
                <w:rFonts w:ascii="Times New Roman" w:hAnsi="Times New Roman"/>
                <w:sz w:val="24"/>
                <w:szCs w:val="24"/>
              </w:rPr>
              <w:t xml:space="preserve">: CPMU </w:t>
            </w:r>
            <w:r w:rsidRPr="00CC51DB">
              <w:rPr>
                <w:rFonts w:ascii="Times New Roman" w:hAnsi="Times New Roman"/>
                <w:sz w:val="24"/>
                <w:szCs w:val="24"/>
                <w:lang w:val="en-US"/>
              </w:rPr>
              <w:t>và</w:t>
            </w:r>
            <w:r w:rsidRPr="00CC51DB">
              <w:rPr>
                <w:rFonts w:ascii="Times New Roman" w:hAnsi="Times New Roman"/>
                <w:sz w:val="24"/>
                <w:szCs w:val="24"/>
              </w:rPr>
              <w:t xml:space="preserve"> PPMUs</w:t>
            </w:r>
          </w:p>
          <w:p w14:paraId="679FB39A" w14:textId="1600386D" w:rsidR="00E70A90" w:rsidRPr="00CC51DB" w:rsidRDefault="00607D36" w:rsidP="00E70A90">
            <w:pPr>
              <w:pStyle w:val="ListParagraph"/>
              <w:keepLines/>
              <w:widowControl w:val="0"/>
              <w:numPr>
                <w:ilvl w:val="0"/>
                <w:numId w:val="15"/>
              </w:numPr>
              <w:spacing w:after="0" w:line="240" w:lineRule="auto"/>
              <w:ind w:left="260" w:hanging="270"/>
              <w:contextualSpacing/>
              <w:rPr>
                <w:rFonts w:ascii="Times New Roman" w:hAnsi="Times New Roman"/>
                <w:sz w:val="24"/>
                <w:szCs w:val="24"/>
              </w:rPr>
            </w:pPr>
            <w:r>
              <w:rPr>
                <w:rFonts w:ascii="Times New Roman" w:hAnsi="Times New Roman"/>
                <w:sz w:val="24"/>
                <w:szCs w:val="24"/>
                <w:lang w:val="en-US"/>
              </w:rPr>
              <w:t>Trách nhiệm g</w:t>
            </w:r>
            <w:r w:rsidR="00E70A90" w:rsidRPr="00CC51DB">
              <w:rPr>
                <w:rFonts w:ascii="Times New Roman" w:hAnsi="Times New Roman"/>
                <w:sz w:val="24"/>
                <w:szCs w:val="24"/>
                <w:lang w:val="en-US"/>
              </w:rPr>
              <w:t xml:space="preserve">iải trình: Giám đốc </w:t>
            </w:r>
            <w:r w:rsidR="00E70A90" w:rsidRPr="00CC51DB">
              <w:rPr>
                <w:rFonts w:ascii="Times New Roman" w:hAnsi="Times New Roman"/>
                <w:sz w:val="24"/>
                <w:szCs w:val="24"/>
              </w:rPr>
              <w:t xml:space="preserve"> CPMU</w:t>
            </w:r>
            <w:r w:rsidR="00E70A90" w:rsidRPr="00CC51DB">
              <w:rPr>
                <w:rFonts w:ascii="Times New Roman" w:hAnsi="Times New Roman"/>
                <w:sz w:val="24"/>
                <w:szCs w:val="24"/>
                <w:lang w:val="en-US"/>
              </w:rPr>
              <w:t xml:space="preserve"> và</w:t>
            </w:r>
            <w:r w:rsidR="00E70A90" w:rsidRPr="00CC51DB">
              <w:rPr>
                <w:rFonts w:ascii="Times New Roman" w:hAnsi="Times New Roman"/>
                <w:sz w:val="24"/>
                <w:szCs w:val="24"/>
              </w:rPr>
              <w:t xml:space="preserve"> PPMUs</w:t>
            </w:r>
          </w:p>
          <w:p w14:paraId="41326727" w14:textId="74BA0724" w:rsidR="003C5AA5" w:rsidRPr="00CC51DB" w:rsidRDefault="00E70A90" w:rsidP="00E70A90">
            <w:pPr>
              <w:pStyle w:val="ListParagraph"/>
              <w:keepLines/>
              <w:widowControl w:val="0"/>
              <w:numPr>
                <w:ilvl w:val="0"/>
                <w:numId w:val="15"/>
              </w:numPr>
              <w:spacing w:after="0" w:line="240" w:lineRule="auto"/>
              <w:ind w:left="260" w:hanging="270"/>
              <w:contextualSpacing/>
              <w:rPr>
                <w:rFonts w:ascii="Times New Roman" w:hAnsi="Times New Roman"/>
                <w:sz w:val="24"/>
                <w:szCs w:val="24"/>
              </w:rPr>
            </w:pPr>
            <w:r w:rsidRPr="00CC51DB">
              <w:rPr>
                <w:rFonts w:ascii="Times New Roman" w:hAnsi="Times New Roman"/>
                <w:sz w:val="24"/>
                <w:szCs w:val="24"/>
                <w:lang w:val="en-US"/>
              </w:rPr>
              <w:t>Kinh phí: Nguồn Dự án</w:t>
            </w:r>
          </w:p>
        </w:tc>
      </w:tr>
      <w:tr w:rsidR="001E4CDE" w:rsidRPr="00CC51DB" w14:paraId="44695B77" w14:textId="77777777" w:rsidTr="002128F4">
        <w:trPr>
          <w:cantSplit/>
          <w:trHeight w:val="125"/>
        </w:trPr>
        <w:tc>
          <w:tcPr>
            <w:tcW w:w="5000" w:type="pct"/>
            <w:gridSpan w:val="4"/>
            <w:shd w:val="clear" w:color="auto" w:fill="F4B083"/>
            <w:vAlign w:val="center"/>
          </w:tcPr>
          <w:p w14:paraId="7435862D" w14:textId="21F1F449" w:rsidR="003C5AA5" w:rsidRPr="00CC51DB" w:rsidRDefault="007A7D1F" w:rsidP="00354FF0">
            <w:pPr>
              <w:keepNext/>
              <w:keepLines/>
              <w:widowControl w:val="0"/>
              <w:spacing w:after="0" w:line="240" w:lineRule="auto"/>
              <w:rPr>
                <w:rFonts w:ascii="Times New Roman" w:hAnsi="Times New Roman"/>
                <w:sz w:val="24"/>
                <w:szCs w:val="24"/>
              </w:rPr>
            </w:pPr>
            <w:r w:rsidRPr="00CC51DB">
              <w:rPr>
                <w:rFonts w:ascii="Times New Roman" w:hAnsi="Times New Roman"/>
                <w:b/>
                <w:sz w:val="24"/>
                <w:szCs w:val="24"/>
                <w:lang w:val="en-US"/>
              </w:rPr>
              <w:lastRenderedPageBreak/>
              <w:t>TCMTXH7</w:t>
            </w:r>
            <w:r w:rsidR="003D07F9" w:rsidRPr="00CC51DB">
              <w:rPr>
                <w:rFonts w:ascii="Times New Roman" w:hAnsi="Times New Roman"/>
                <w:b/>
                <w:sz w:val="24"/>
                <w:szCs w:val="24"/>
              </w:rPr>
              <w:t xml:space="preserve"> </w:t>
            </w:r>
            <w:r w:rsidR="003C5AA5" w:rsidRPr="00CC51DB">
              <w:rPr>
                <w:rFonts w:ascii="Times New Roman" w:hAnsi="Times New Roman"/>
                <w:b/>
                <w:sz w:val="24"/>
                <w:szCs w:val="24"/>
              </w:rPr>
              <w:t>7:</w:t>
            </w:r>
            <w:r w:rsidR="00672E66" w:rsidRPr="00CC51DB">
              <w:rPr>
                <w:rFonts w:ascii="Times New Roman" w:hAnsi="Times New Roman"/>
                <w:b/>
                <w:sz w:val="24"/>
                <w:szCs w:val="24"/>
              </w:rPr>
              <w:t xml:space="preserve"> </w:t>
            </w:r>
            <w:r w:rsidRPr="00CC51DB">
              <w:rPr>
                <w:rFonts w:ascii="Times New Roman" w:hAnsi="Times New Roman"/>
                <w:b/>
                <w:sz w:val="24"/>
                <w:szCs w:val="24"/>
                <w:lang w:val="en-US"/>
              </w:rPr>
              <w:t xml:space="preserve">DÂN TỘC THIỂU SỐ/ </w:t>
            </w:r>
            <w:r w:rsidR="00F355D9" w:rsidRPr="00CC51DB">
              <w:rPr>
                <w:rFonts w:ascii="Times New Roman" w:hAnsi="Times New Roman"/>
                <w:b/>
                <w:sz w:val="24"/>
                <w:szCs w:val="24"/>
                <w:lang w:val="en-US"/>
              </w:rPr>
              <w:t xml:space="preserve">CÁC CỘNG DỒNG ĐỊA PHƯƠNG TRUYỀN THỐNG KHU VỰC CẬN SAHARA CHÂU PHI KHÔNG ĐƯỢC CUNG CẤP ĐẦY ĐỦ DỊCH VỤ TRONG QUÁ KHỨ </w:t>
            </w:r>
          </w:p>
        </w:tc>
      </w:tr>
      <w:tr w:rsidR="00BE2D47" w:rsidRPr="00CC51DB" w14:paraId="6D7D51B4" w14:textId="77777777" w:rsidTr="00D14C6D">
        <w:trPr>
          <w:cantSplit/>
          <w:trHeight w:val="20"/>
        </w:trPr>
        <w:tc>
          <w:tcPr>
            <w:tcW w:w="280" w:type="pct"/>
            <w:shd w:val="clear" w:color="auto" w:fill="auto"/>
          </w:tcPr>
          <w:p w14:paraId="18E6CC75" w14:textId="77777777" w:rsidR="003C5AA5" w:rsidRPr="00CC51DB" w:rsidRDefault="003C5AA5" w:rsidP="00354FF0">
            <w:pPr>
              <w:pStyle w:val="Normal-PRsubhead"/>
              <w:spacing w:after="0" w:line="240" w:lineRule="auto"/>
              <w:rPr>
                <w:rFonts w:ascii="Times New Roman" w:hAnsi="Times New Roman" w:cs="Times New Roman"/>
                <w:color w:val="auto"/>
                <w:sz w:val="24"/>
                <w:szCs w:val="24"/>
              </w:rPr>
            </w:pPr>
            <w:r w:rsidRPr="00CC51DB">
              <w:rPr>
                <w:rFonts w:ascii="Times New Roman" w:hAnsi="Times New Roman" w:cs="Times New Roman"/>
                <w:color w:val="auto"/>
                <w:sz w:val="24"/>
                <w:szCs w:val="24"/>
              </w:rPr>
              <w:t xml:space="preserve">7.1 </w:t>
            </w:r>
          </w:p>
        </w:tc>
        <w:tc>
          <w:tcPr>
            <w:tcW w:w="2745" w:type="pct"/>
            <w:shd w:val="clear" w:color="auto" w:fill="auto"/>
          </w:tcPr>
          <w:p w14:paraId="4DAC9E8B" w14:textId="7FB9A04F" w:rsidR="00F355D9" w:rsidRPr="00CC51DB" w:rsidRDefault="00F355D9" w:rsidP="00354FF0">
            <w:pPr>
              <w:keepNext/>
              <w:keepLines/>
              <w:widowControl w:val="0"/>
              <w:spacing w:after="0" w:line="240" w:lineRule="auto"/>
              <w:rPr>
                <w:rFonts w:ascii="Times New Roman" w:hAnsi="Times New Roman"/>
                <w:sz w:val="24"/>
                <w:szCs w:val="24"/>
                <w:lang w:val="en-US"/>
              </w:rPr>
            </w:pPr>
            <w:r w:rsidRPr="00CC51DB">
              <w:rPr>
                <w:rFonts w:ascii="Times New Roman" w:hAnsi="Times New Roman"/>
                <w:sz w:val="24"/>
                <w:szCs w:val="24"/>
                <w:lang w:val="en-US"/>
              </w:rPr>
              <w:t>Hoạt động Dự án/</w:t>
            </w:r>
            <w:r w:rsidR="00E06FA2">
              <w:rPr>
                <w:rFonts w:ascii="Times New Roman" w:hAnsi="Times New Roman"/>
                <w:sz w:val="24"/>
                <w:szCs w:val="24"/>
                <w:lang w:val="en-US"/>
              </w:rPr>
              <w:t>T</w:t>
            </w:r>
            <w:r w:rsidRPr="00CC51DB">
              <w:rPr>
                <w:rFonts w:ascii="Times New Roman" w:hAnsi="Times New Roman"/>
                <w:sz w:val="24"/>
                <w:szCs w:val="24"/>
                <w:lang w:val="en-US"/>
              </w:rPr>
              <w:t xml:space="preserve">iểu </w:t>
            </w:r>
            <w:r w:rsidR="00E06FA2">
              <w:rPr>
                <w:rFonts w:ascii="Times New Roman" w:hAnsi="Times New Roman"/>
                <w:sz w:val="24"/>
                <w:szCs w:val="24"/>
                <w:lang w:val="en-US"/>
              </w:rPr>
              <w:t>d</w:t>
            </w:r>
            <w:r w:rsidRPr="00CC51DB">
              <w:rPr>
                <w:rFonts w:ascii="Times New Roman" w:hAnsi="Times New Roman"/>
                <w:sz w:val="24"/>
                <w:szCs w:val="24"/>
                <w:lang w:val="en-US"/>
              </w:rPr>
              <w:t xml:space="preserve">ự án khu vực Đồng Bằng sông Cửu Long (Kiên Giang, Bạc Liêu, Sóc Trăng và Cà Mau) dự kiến gây ra tác động lên dân tộc thiểu số </w:t>
            </w:r>
          </w:p>
          <w:p w14:paraId="1B907E04" w14:textId="77777777" w:rsidR="003C5AA5" w:rsidRPr="00CC51DB" w:rsidRDefault="003C5AA5" w:rsidP="00354FF0">
            <w:pPr>
              <w:keepNext/>
              <w:keepLines/>
              <w:widowControl w:val="0"/>
              <w:spacing w:after="0" w:line="240" w:lineRule="auto"/>
              <w:rPr>
                <w:rFonts w:ascii="Times New Roman" w:hAnsi="Times New Roman"/>
                <w:sz w:val="24"/>
                <w:szCs w:val="24"/>
              </w:rPr>
            </w:pPr>
          </w:p>
        </w:tc>
        <w:tc>
          <w:tcPr>
            <w:tcW w:w="987" w:type="pct"/>
            <w:shd w:val="clear" w:color="auto" w:fill="auto"/>
          </w:tcPr>
          <w:p w14:paraId="113F28E3" w14:textId="77777777" w:rsidR="003C5AA5" w:rsidRPr="00CC51DB" w:rsidRDefault="003C5AA5" w:rsidP="00354FF0">
            <w:pPr>
              <w:keepLines/>
              <w:widowControl w:val="0"/>
              <w:spacing w:after="0" w:line="240" w:lineRule="auto"/>
              <w:jc w:val="both"/>
              <w:rPr>
                <w:rFonts w:ascii="Times New Roman" w:hAnsi="Times New Roman"/>
                <w:sz w:val="24"/>
                <w:szCs w:val="24"/>
              </w:rPr>
            </w:pPr>
          </w:p>
        </w:tc>
        <w:tc>
          <w:tcPr>
            <w:tcW w:w="988" w:type="pct"/>
            <w:shd w:val="clear" w:color="auto" w:fill="auto"/>
          </w:tcPr>
          <w:p w14:paraId="3F10403E" w14:textId="77777777" w:rsidR="003C5AA5" w:rsidRPr="00CC51DB" w:rsidRDefault="003C5AA5" w:rsidP="00354FF0">
            <w:pPr>
              <w:keepLines/>
              <w:widowControl w:val="0"/>
              <w:spacing w:after="0" w:line="240" w:lineRule="auto"/>
              <w:jc w:val="both"/>
              <w:rPr>
                <w:rFonts w:ascii="Times New Roman" w:hAnsi="Times New Roman"/>
                <w:sz w:val="24"/>
                <w:szCs w:val="24"/>
              </w:rPr>
            </w:pPr>
          </w:p>
        </w:tc>
      </w:tr>
      <w:tr w:rsidR="00BE2D47" w:rsidRPr="00CC51DB" w14:paraId="68032A41" w14:textId="77777777" w:rsidTr="00D14C6D">
        <w:trPr>
          <w:cantSplit/>
          <w:trHeight w:val="20"/>
        </w:trPr>
        <w:tc>
          <w:tcPr>
            <w:tcW w:w="280" w:type="pct"/>
            <w:shd w:val="clear" w:color="auto" w:fill="auto"/>
          </w:tcPr>
          <w:p w14:paraId="2008BC2D" w14:textId="293A6F43" w:rsidR="003C5AA5" w:rsidRPr="00CC51DB" w:rsidRDefault="003C5AA5" w:rsidP="00D63316">
            <w:pPr>
              <w:pStyle w:val="Normal-PRsubhead"/>
              <w:spacing w:after="0" w:line="240" w:lineRule="auto"/>
              <w:rPr>
                <w:rFonts w:ascii="Times New Roman" w:hAnsi="Times New Roman" w:cs="Times New Roman"/>
                <w:color w:val="auto"/>
                <w:sz w:val="24"/>
                <w:szCs w:val="24"/>
              </w:rPr>
            </w:pPr>
            <w:r w:rsidRPr="00CC51DB">
              <w:rPr>
                <w:rFonts w:ascii="Times New Roman" w:hAnsi="Times New Roman" w:cs="Times New Roman"/>
                <w:color w:val="auto"/>
                <w:sz w:val="24"/>
                <w:szCs w:val="24"/>
              </w:rPr>
              <w:t>7.1.</w:t>
            </w:r>
            <w:r w:rsidR="00354FF0" w:rsidRPr="00CC51DB">
              <w:rPr>
                <w:rFonts w:ascii="Times New Roman" w:hAnsi="Times New Roman" w:cs="Times New Roman"/>
                <w:color w:val="auto"/>
                <w:sz w:val="24"/>
                <w:szCs w:val="24"/>
              </w:rPr>
              <w:t>1</w:t>
            </w:r>
          </w:p>
        </w:tc>
        <w:tc>
          <w:tcPr>
            <w:tcW w:w="2745" w:type="pct"/>
            <w:shd w:val="clear" w:color="auto" w:fill="auto"/>
          </w:tcPr>
          <w:p w14:paraId="0A27C612" w14:textId="51C08BC6" w:rsidR="003C5AA5" w:rsidRPr="00CC51DB" w:rsidRDefault="00F355D9" w:rsidP="00D63316">
            <w:pPr>
              <w:keepLines/>
              <w:widowControl w:val="0"/>
              <w:spacing w:after="0" w:line="240" w:lineRule="auto"/>
              <w:rPr>
                <w:rFonts w:ascii="Times New Roman" w:hAnsi="Times New Roman"/>
                <w:b/>
                <w:bCs/>
                <w:sz w:val="24"/>
                <w:szCs w:val="24"/>
              </w:rPr>
            </w:pPr>
            <w:r w:rsidRPr="00CC51DB">
              <w:rPr>
                <w:rFonts w:ascii="Times New Roman" w:hAnsi="Times New Roman"/>
                <w:b/>
                <w:bCs/>
                <w:sz w:val="24"/>
                <w:szCs w:val="24"/>
                <w:lang w:val="en-US"/>
              </w:rPr>
              <w:t xml:space="preserve">KẾ HOẠCH PHÁT TRIỂN DÂN TỘC THIỂU SỐ </w:t>
            </w:r>
            <w:r w:rsidR="00354FF0" w:rsidRPr="00CC51DB">
              <w:rPr>
                <w:rFonts w:ascii="Times New Roman" w:hAnsi="Times New Roman"/>
                <w:b/>
                <w:bCs/>
                <w:sz w:val="24"/>
                <w:szCs w:val="24"/>
              </w:rPr>
              <w:t>:</w:t>
            </w:r>
          </w:p>
          <w:p w14:paraId="32E64B19" w14:textId="095DD564" w:rsidR="00F355D9" w:rsidRPr="00CC51DB" w:rsidRDefault="00F355D9" w:rsidP="00D63316">
            <w:pPr>
              <w:keepLines/>
              <w:widowControl w:val="0"/>
              <w:spacing w:after="0" w:line="240" w:lineRule="auto"/>
              <w:rPr>
                <w:rFonts w:ascii="Times New Roman" w:hAnsi="Times New Roman"/>
                <w:b/>
                <w:sz w:val="24"/>
                <w:szCs w:val="24"/>
                <w:lang w:val="en-US"/>
              </w:rPr>
            </w:pPr>
            <w:r w:rsidRPr="00CC51DB">
              <w:rPr>
                <w:rFonts w:ascii="Times New Roman" w:hAnsi="Times New Roman"/>
                <w:sz w:val="24"/>
                <w:szCs w:val="24"/>
                <w:lang w:val="en-US"/>
              </w:rPr>
              <w:t xml:space="preserve">Chuẩn bị, công khai và thực hiện các Kế hoạch phát triển Dân tộc thiểu số (EMDPs) của các tiểu Dự án tiềm tàng gây ra tác động lên Dân tộc thiểu số phù hợp với Khung kế hoạch Dân tộc thiếu số của Dự án đã được phê duyệt. </w:t>
            </w:r>
          </w:p>
        </w:tc>
        <w:tc>
          <w:tcPr>
            <w:tcW w:w="987" w:type="pct"/>
            <w:shd w:val="clear" w:color="auto" w:fill="auto"/>
          </w:tcPr>
          <w:p w14:paraId="47DBDE84" w14:textId="77777777" w:rsidR="00672E66" w:rsidRPr="00CC51DB" w:rsidRDefault="00672E66" w:rsidP="00D63316">
            <w:pPr>
              <w:keepLines/>
              <w:widowControl w:val="0"/>
              <w:spacing w:after="0" w:line="240" w:lineRule="auto"/>
              <w:jc w:val="both"/>
              <w:rPr>
                <w:rFonts w:ascii="Times New Roman" w:hAnsi="Times New Roman"/>
                <w:sz w:val="24"/>
                <w:szCs w:val="24"/>
              </w:rPr>
            </w:pPr>
          </w:p>
          <w:p w14:paraId="58F43F06" w14:textId="71F4F6D7" w:rsidR="0094180A" w:rsidRPr="00CC51DB" w:rsidRDefault="0094180A" w:rsidP="00D63316">
            <w:pPr>
              <w:keepLines/>
              <w:widowControl w:val="0"/>
              <w:spacing w:after="0" w:line="240" w:lineRule="auto"/>
              <w:rPr>
                <w:rFonts w:ascii="Times New Roman" w:hAnsi="Times New Roman"/>
                <w:sz w:val="24"/>
                <w:szCs w:val="24"/>
                <w:lang w:val="en-US"/>
              </w:rPr>
            </w:pPr>
            <w:r w:rsidRPr="00CC51DB">
              <w:rPr>
                <w:rFonts w:ascii="Times New Roman" w:hAnsi="Times New Roman"/>
                <w:sz w:val="24"/>
                <w:szCs w:val="24"/>
                <w:lang w:val="en-US"/>
              </w:rPr>
              <w:t>Trong quá trình chuẩn bị Tiểu dự án và khi xác định rõ ràng vị trí và thiết kế kỹ thuật Tiểu dự án</w:t>
            </w:r>
          </w:p>
        </w:tc>
        <w:tc>
          <w:tcPr>
            <w:tcW w:w="988" w:type="pct"/>
            <w:shd w:val="clear" w:color="auto" w:fill="auto"/>
          </w:tcPr>
          <w:p w14:paraId="5DE87AFA" w14:textId="77777777" w:rsidR="00E70A90" w:rsidRPr="00CC51DB" w:rsidRDefault="00E70A90" w:rsidP="00E70A90">
            <w:pPr>
              <w:pStyle w:val="ListParagraph"/>
              <w:keepLines/>
              <w:widowControl w:val="0"/>
              <w:numPr>
                <w:ilvl w:val="0"/>
                <w:numId w:val="15"/>
              </w:numPr>
              <w:spacing w:after="0" w:line="240" w:lineRule="auto"/>
              <w:ind w:left="260" w:hanging="270"/>
              <w:contextualSpacing/>
              <w:rPr>
                <w:rFonts w:ascii="Times New Roman" w:hAnsi="Times New Roman"/>
                <w:sz w:val="24"/>
                <w:szCs w:val="24"/>
              </w:rPr>
            </w:pPr>
            <w:r w:rsidRPr="00CC51DB">
              <w:rPr>
                <w:rFonts w:ascii="Times New Roman" w:hAnsi="Times New Roman"/>
                <w:sz w:val="24"/>
                <w:szCs w:val="24"/>
                <w:lang w:val="en-US"/>
              </w:rPr>
              <w:t xml:space="preserve">Trách nhiệm </w:t>
            </w:r>
            <w:r w:rsidRPr="00CC51DB">
              <w:rPr>
                <w:rFonts w:ascii="Times New Roman" w:hAnsi="Times New Roman"/>
                <w:sz w:val="24"/>
                <w:szCs w:val="24"/>
              </w:rPr>
              <w:t xml:space="preserve">: CPMU </w:t>
            </w:r>
            <w:r w:rsidRPr="00CC51DB">
              <w:rPr>
                <w:rFonts w:ascii="Times New Roman" w:hAnsi="Times New Roman"/>
                <w:sz w:val="24"/>
                <w:szCs w:val="24"/>
                <w:lang w:val="en-US"/>
              </w:rPr>
              <w:t>và</w:t>
            </w:r>
            <w:r w:rsidRPr="00CC51DB">
              <w:rPr>
                <w:rFonts w:ascii="Times New Roman" w:hAnsi="Times New Roman"/>
                <w:sz w:val="24"/>
                <w:szCs w:val="24"/>
              </w:rPr>
              <w:t xml:space="preserve"> PPMUs</w:t>
            </w:r>
          </w:p>
          <w:p w14:paraId="3AC2AD13" w14:textId="176D82C9" w:rsidR="00E70A90" w:rsidRPr="00CC51DB" w:rsidRDefault="00607D36" w:rsidP="00E70A90">
            <w:pPr>
              <w:pStyle w:val="ListParagraph"/>
              <w:keepLines/>
              <w:widowControl w:val="0"/>
              <w:numPr>
                <w:ilvl w:val="0"/>
                <w:numId w:val="15"/>
              </w:numPr>
              <w:spacing w:after="0" w:line="240" w:lineRule="auto"/>
              <w:ind w:left="260" w:hanging="270"/>
              <w:contextualSpacing/>
              <w:rPr>
                <w:rFonts w:ascii="Times New Roman" w:hAnsi="Times New Roman"/>
                <w:sz w:val="24"/>
                <w:szCs w:val="24"/>
              </w:rPr>
            </w:pPr>
            <w:r>
              <w:rPr>
                <w:rFonts w:ascii="Times New Roman" w:hAnsi="Times New Roman"/>
                <w:sz w:val="24"/>
                <w:szCs w:val="24"/>
                <w:lang w:val="en-US"/>
              </w:rPr>
              <w:t>Trách nhiệm g</w:t>
            </w:r>
            <w:r w:rsidR="00E70A90" w:rsidRPr="00CC51DB">
              <w:rPr>
                <w:rFonts w:ascii="Times New Roman" w:hAnsi="Times New Roman"/>
                <w:sz w:val="24"/>
                <w:szCs w:val="24"/>
                <w:lang w:val="en-US"/>
              </w:rPr>
              <w:t xml:space="preserve">iải trình: Giám đốc </w:t>
            </w:r>
            <w:r w:rsidR="00E70A90" w:rsidRPr="00CC51DB">
              <w:rPr>
                <w:rFonts w:ascii="Times New Roman" w:hAnsi="Times New Roman"/>
                <w:sz w:val="24"/>
                <w:szCs w:val="24"/>
              </w:rPr>
              <w:t xml:space="preserve"> CPMU</w:t>
            </w:r>
            <w:r w:rsidR="00E70A90" w:rsidRPr="00CC51DB">
              <w:rPr>
                <w:rFonts w:ascii="Times New Roman" w:hAnsi="Times New Roman"/>
                <w:sz w:val="24"/>
                <w:szCs w:val="24"/>
                <w:lang w:val="en-US"/>
              </w:rPr>
              <w:t xml:space="preserve"> và</w:t>
            </w:r>
            <w:r w:rsidR="00E70A90" w:rsidRPr="00CC51DB">
              <w:rPr>
                <w:rFonts w:ascii="Times New Roman" w:hAnsi="Times New Roman"/>
                <w:sz w:val="24"/>
                <w:szCs w:val="24"/>
              </w:rPr>
              <w:t xml:space="preserve"> PPMUs</w:t>
            </w:r>
          </w:p>
          <w:p w14:paraId="197992D8" w14:textId="59768D17" w:rsidR="003C5AA5" w:rsidRPr="00CC51DB" w:rsidRDefault="00E70A90" w:rsidP="00E70A90">
            <w:pPr>
              <w:pStyle w:val="ListParagraph"/>
              <w:keepLines/>
              <w:widowControl w:val="0"/>
              <w:numPr>
                <w:ilvl w:val="0"/>
                <w:numId w:val="15"/>
              </w:numPr>
              <w:spacing w:after="0" w:line="240" w:lineRule="auto"/>
              <w:ind w:left="260" w:hanging="270"/>
              <w:contextualSpacing/>
              <w:rPr>
                <w:rFonts w:ascii="Times New Roman" w:hAnsi="Times New Roman"/>
                <w:sz w:val="24"/>
                <w:szCs w:val="24"/>
              </w:rPr>
            </w:pPr>
            <w:r w:rsidRPr="00CC51DB">
              <w:rPr>
                <w:rFonts w:ascii="Times New Roman" w:hAnsi="Times New Roman"/>
                <w:sz w:val="24"/>
                <w:szCs w:val="24"/>
                <w:lang w:val="en-US"/>
              </w:rPr>
              <w:t>Kinh phí: Nguồn Dự án</w:t>
            </w:r>
          </w:p>
        </w:tc>
      </w:tr>
      <w:tr w:rsidR="00BE2D47" w:rsidRPr="00CC51DB" w14:paraId="7B5D57A7" w14:textId="77777777" w:rsidTr="00D14C6D">
        <w:trPr>
          <w:cantSplit/>
          <w:trHeight w:val="20"/>
        </w:trPr>
        <w:tc>
          <w:tcPr>
            <w:tcW w:w="280" w:type="pct"/>
            <w:shd w:val="clear" w:color="auto" w:fill="auto"/>
            <w:vAlign w:val="center"/>
          </w:tcPr>
          <w:p w14:paraId="25FE2900" w14:textId="2ADE5A36" w:rsidR="00672E66" w:rsidRPr="00CC51DB" w:rsidRDefault="003C5AA5" w:rsidP="002128F4">
            <w:pPr>
              <w:pStyle w:val="Normal-PRsubhead"/>
              <w:spacing w:after="0" w:line="240" w:lineRule="auto"/>
              <w:rPr>
                <w:rFonts w:ascii="Times New Roman" w:hAnsi="Times New Roman" w:cs="Times New Roman"/>
                <w:sz w:val="24"/>
                <w:szCs w:val="24"/>
              </w:rPr>
            </w:pPr>
            <w:r w:rsidRPr="00CC51DB">
              <w:rPr>
                <w:rFonts w:ascii="Times New Roman" w:hAnsi="Times New Roman" w:cs="Times New Roman"/>
                <w:color w:val="auto"/>
                <w:sz w:val="24"/>
                <w:szCs w:val="24"/>
              </w:rPr>
              <w:t>7.</w:t>
            </w:r>
            <w:r w:rsidR="00354FF0" w:rsidRPr="00CC51DB">
              <w:rPr>
                <w:rFonts w:ascii="Times New Roman" w:hAnsi="Times New Roman" w:cs="Times New Roman"/>
                <w:color w:val="auto"/>
                <w:sz w:val="24"/>
                <w:szCs w:val="24"/>
              </w:rPr>
              <w:t>1.</w:t>
            </w:r>
            <w:r w:rsidRPr="00CC51DB">
              <w:rPr>
                <w:rFonts w:ascii="Times New Roman" w:hAnsi="Times New Roman" w:cs="Times New Roman"/>
                <w:color w:val="auto"/>
                <w:sz w:val="24"/>
                <w:szCs w:val="24"/>
              </w:rPr>
              <w:t>2</w:t>
            </w:r>
          </w:p>
          <w:p w14:paraId="2277AE0F" w14:textId="77777777" w:rsidR="00672E66" w:rsidRPr="00CC51DB" w:rsidRDefault="00672E66" w:rsidP="00CD690C">
            <w:pPr>
              <w:spacing w:after="0" w:line="240" w:lineRule="auto"/>
              <w:rPr>
                <w:rFonts w:ascii="Times New Roman" w:hAnsi="Times New Roman"/>
                <w:sz w:val="24"/>
                <w:szCs w:val="24"/>
                <w:lang w:val="en-GB"/>
              </w:rPr>
            </w:pPr>
          </w:p>
        </w:tc>
        <w:tc>
          <w:tcPr>
            <w:tcW w:w="2745" w:type="pct"/>
            <w:shd w:val="clear" w:color="auto" w:fill="auto"/>
            <w:vAlign w:val="center"/>
          </w:tcPr>
          <w:p w14:paraId="645D2CBF" w14:textId="1962116B" w:rsidR="00672E66" w:rsidRPr="00CC51DB" w:rsidRDefault="00F355D9" w:rsidP="00D63316">
            <w:pPr>
              <w:pStyle w:val="Normal-PRsubhead"/>
              <w:spacing w:after="0" w:line="240" w:lineRule="auto"/>
              <w:rPr>
                <w:rFonts w:ascii="Times New Roman" w:hAnsi="Times New Roman" w:cs="Times New Roman"/>
                <w:color w:val="auto"/>
                <w:sz w:val="24"/>
                <w:szCs w:val="24"/>
              </w:rPr>
            </w:pPr>
            <w:r w:rsidRPr="00CC51DB">
              <w:rPr>
                <w:rFonts w:ascii="Times New Roman" w:hAnsi="Times New Roman" w:cs="Times New Roman"/>
                <w:b/>
                <w:color w:val="auto"/>
                <w:sz w:val="24"/>
                <w:szCs w:val="24"/>
              </w:rPr>
              <w:t xml:space="preserve">CƠ CHẾ KHIẾU </w:t>
            </w:r>
            <w:r w:rsidR="00607D36">
              <w:rPr>
                <w:rFonts w:ascii="Times New Roman" w:hAnsi="Times New Roman" w:cs="Times New Roman"/>
                <w:b/>
                <w:color w:val="auto"/>
                <w:sz w:val="24"/>
                <w:szCs w:val="24"/>
              </w:rPr>
              <w:t>KIỆN</w:t>
            </w:r>
            <w:r w:rsidRPr="00CC51DB">
              <w:rPr>
                <w:rFonts w:ascii="Times New Roman" w:hAnsi="Times New Roman" w:cs="Times New Roman"/>
                <w:b/>
                <w:color w:val="auto"/>
                <w:sz w:val="24"/>
                <w:szCs w:val="24"/>
              </w:rPr>
              <w:t xml:space="preserve"> </w:t>
            </w:r>
            <w:r w:rsidR="003C5AA5" w:rsidRPr="00CC51DB">
              <w:rPr>
                <w:rFonts w:ascii="Times New Roman" w:hAnsi="Times New Roman" w:cs="Times New Roman"/>
                <w:color w:val="auto"/>
                <w:sz w:val="24"/>
                <w:szCs w:val="24"/>
              </w:rPr>
              <w:t xml:space="preserve"> </w:t>
            </w:r>
          </w:p>
          <w:p w14:paraId="1D523D3D" w14:textId="13621E6A" w:rsidR="00F355D9" w:rsidRPr="00CC51DB" w:rsidRDefault="00F355D9" w:rsidP="00F355D9">
            <w:pPr>
              <w:rPr>
                <w:rFonts w:ascii="Times New Roman" w:hAnsi="Times New Roman"/>
                <w:sz w:val="24"/>
                <w:szCs w:val="24"/>
                <w:lang w:val="en-US"/>
              </w:rPr>
            </w:pPr>
            <w:r w:rsidRPr="00CC51DB">
              <w:rPr>
                <w:rFonts w:ascii="Times New Roman" w:hAnsi="Times New Roman"/>
                <w:sz w:val="24"/>
                <w:szCs w:val="24"/>
                <w:lang w:val="en-US"/>
              </w:rPr>
              <w:t xml:space="preserve">Chuẩn bị, phê duyệt và thực hiện các thỏa thuận đối với cơ chế khiếu </w:t>
            </w:r>
            <w:r w:rsidR="00E06FA2">
              <w:rPr>
                <w:rFonts w:ascii="Times New Roman" w:hAnsi="Times New Roman"/>
                <w:sz w:val="24"/>
                <w:szCs w:val="24"/>
                <w:lang w:val="en-US"/>
              </w:rPr>
              <w:t>kiện</w:t>
            </w:r>
            <w:r w:rsidRPr="00CC51DB">
              <w:rPr>
                <w:rFonts w:ascii="Times New Roman" w:hAnsi="Times New Roman"/>
                <w:sz w:val="24"/>
                <w:szCs w:val="24"/>
                <w:lang w:val="en-US"/>
              </w:rPr>
              <w:t xml:space="preserve"> cho Dân tộc thiểu số (DTTS) theo quy định của Kế hoạch phát triển DTTS (EMDP). </w:t>
            </w:r>
          </w:p>
          <w:p w14:paraId="0C0AC062" w14:textId="77777777" w:rsidR="00672E66" w:rsidRPr="00CC51DB" w:rsidRDefault="00672E66" w:rsidP="00CD690C">
            <w:pPr>
              <w:spacing w:after="0" w:line="240" w:lineRule="auto"/>
              <w:rPr>
                <w:rFonts w:ascii="Times New Roman" w:hAnsi="Times New Roman"/>
                <w:sz w:val="24"/>
                <w:szCs w:val="24"/>
              </w:rPr>
            </w:pPr>
          </w:p>
          <w:p w14:paraId="13832A93" w14:textId="77777777" w:rsidR="00672E66" w:rsidRPr="00CC51DB" w:rsidRDefault="00672E66" w:rsidP="00CD690C">
            <w:pPr>
              <w:spacing w:after="0" w:line="240" w:lineRule="auto"/>
              <w:rPr>
                <w:rFonts w:ascii="Times New Roman" w:hAnsi="Times New Roman"/>
                <w:sz w:val="24"/>
                <w:szCs w:val="24"/>
              </w:rPr>
            </w:pPr>
          </w:p>
        </w:tc>
        <w:tc>
          <w:tcPr>
            <w:tcW w:w="987" w:type="pct"/>
            <w:shd w:val="clear" w:color="auto" w:fill="auto"/>
          </w:tcPr>
          <w:p w14:paraId="0AE387D1" w14:textId="3A9DD751" w:rsidR="0094180A" w:rsidRPr="00CC51DB" w:rsidRDefault="0094180A" w:rsidP="002128F4">
            <w:pPr>
              <w:keepLines/>
              <w:widowControl w:val="0"/>
              <w:spacing w:after="0" w:line="240" w:lineRule="auto"/>
              <w:rPr>
                <w:rFonts w:ascii="Times New Roman" w:hAnsi="Times New Roman"/>
                <w:sz w:val="24"/>
                <w:szCs w:val="24"/>
                <w:lang w:val="en-US"/>
              </w:rPr>
            </w:pPr>
            <w:r w:rsidRPr="00CC51DB">
              <w:rPr>
                <w:rFonts w:ascii="Times New Roman" w:hAnsi="Times New Roman"/>
                <w:sz w:val="24"/>
                <w:szCs w:val="24"/>
                <w:lang w:val="en-US"/>
              </w:rPr>
              <w:t xml:space="preserve">Trong suốt quá trình thực hiện Tiểu dự án. </w:t>
            </w:r>
          </w:p>
          <w:p w14:paraId="545A14F8" w14:textId="06EAE1B1" w:rsidR="0094180A" w:rsidRPr="00CC51DB" w:rsidRDefault="0094180A" w:rsidP="002128F4">
            <w:pPr>
              <w:keepLines/>
              <w:widowControl w:val="0"/>
              <w:spacing w:after="0" w:line="240" w:lineRule="auto"/>
              <w:rPr>
                <w:rFonts w:ascii="Times New Roman" w:hAnsi="Times New Roman"/>
                <w:sz w:val="24"/>
                <w:szCs w:val="24"/>
                <w:lang w:val="en-US"/>
              </w:rPr>
            </w:pPr>
            <w:r w:rsidRPr="00CC51DB">
              <w:rPr>
                <w:rFonts w:ascii="Times New Roman" w:hAnsi="Times New Roman"/>
                <w:sz w:val="24"/>
                <w:szCs w:val="24"/>
                <w:lang w:val="en-US"/>
              </w:rPr>
              <w:t>Báo cáo thường xuyên kết quả thực hiện Cơ chế khiếu kiện được được thiết lập</w:t>
            </w:r>
          </w:p>
          <w:p w14:paraId="4E6FDF44" w14:textId="77777777" w:rsidR="00672E66" w:rsidRPr="00CC51DB" w:rsidRDefault="00672E66" w:rsidP="002128F4">
            <w:pPr>
              <w:keepLines/>
              <w:widowControl w:val="0"/>
              <w:spacing w:after="0" w:line="240" w:lineRule="auto"/>
              <w:rPr>
                <w:rFonts w:ascii="Times New Roman" w:hAnsi="Times New Roman"/>
                <w:sz w:val="24"/>
                <w:szCs w:val="24"/>
              </w:rPr>
            </w:pPr>
          </w:p>
          <w:p w14:paraId="34D51EED" w14:textId="77777777" w:rsidR="003C5AA5" w:rsidRPr="00CC51DB" w:rsidRDefault="003C5AA5" w:rsidP="002128F4">
            <w:pPr>
              <w:keepLines/>
              <w:widowControl w:val="0"/>
              <w:spacing w:after="0" w:line="240" w:lineRule="auto"/>
              <w:jc w:val="both"/>
              <w:rPr>
                <w:rFonts w:ascii="Times New Roman" w:hAnsi="Times New Roman"/>
                <w:sz w:val="24"/>
                <w:szCs w:val="24"/>
              </w:rPr>
            </w:pPr>
          </w:p>
        </w:tc>
        <w:tc>
          <w:tcPr>
            <w:tcW w:w="988" w:type="pct"/>
            <w:shd w:val="clear" w:color="auto" w:fill="auto"/>
          </w:tcPr>
          <w:p w14:paraId="52C8FD16" w14:textId="77777777" w:rsidR="00E70A90" w:rsidRPr="00CC51DB" w:rsidRDefault="00E70A90" w:rsidP="00E70A90">
            <w:pPr>
              <w:pStyle w:val="ListParagraph"/>
              <w:keepLines/>
              <w:widowControl w:val="0"/>
              <w:numPr>
                <w:ilvl w:val="0"/>
                <w:numId w:val="15"/>
              </w:numPr>
              <w:spacing w:after="0" w:line="240" w:lineRule="auto"/>
              <w:ind w:left="260" w:hanging="270"/>
              <w:contextualSpacing/>
              <w:rPr>
                <w:rFonts w:ascii="Times New Roman" w:hAnsi="Times New Roman"/>
                <w:sz w:val="24"/>
                <w:szCs w:val="24"/>
              </w:rPr>
            </w:pPr>
            <w:r w:rsidRPr="00CC51DB">
              <w:rPr>
                <w:rFonts w:ascii="Times New Roman" w:hAnsi="Times New Roman"/>
                <w:sz w:val="24"/>
                <w:szCs w:val="24"/>
                <w:lang w:val="en-US"/>
              </w:rPr>
              <w:t xml:space="preserve">Trách nhiệm </w:t>
            </w:r>
            <w:r w:rsidRPr="00CC51DB">
              <w:rPr>
                <w:rFonts w:ascii="Times New Roman" w:hAnsi="Times New Roman"/>
                <w:sz w:val="24"/>
                <w:szCs w:val="24"/>
              </w:rPr>
              <w:t xml:space="preserve">: CPMU </w:t>
            </w:r>
            <w:r w:rsidRPr="00CC51DB">
              <w:rPr>
                <w:rFonts w:ascii="Times New Roman" w:hAnsi="Times New Roman"/>
                <w:sz w:val="24"/>
                <w:szCs w:val="24"/>
                <w:lang w:val="en-US"/>
              </w:rPr>
              <w:t>và</w:t>
            </w:r>
            <w:r w:rsidRPr="00CC51DB">
              <w:rPr>
                <w:rFonts w:ascii="Times New Roman" w:hAnsi="Times New Roman"/>
                <w:sz w:val="24"/>
                <w:szCs w:val="24"/>
              </w:rPr>
              <w:t xml:space="preserve"> PPMUs</w:t>
            </w:r>
          </w:p>
          <w:p w14:paraId="03A209F7" w14:textId="19D70AD5" w:rsidR="00E70A90" w:rsidRPr="00CC51DB" w:rsidRDefault="00607D36" w:rsidP="00E70A90">
            <w:pPr>
              <w:pStyle w:val="ListParagraph"/>
              <w:keepLines/>
              <w:widowControl w:val="0"/>
              <w:numPr>
                <w:ilvl w:val="0"/>
                <w:numId w:val="15"/>
              </w:numPr>
              <w:spacing w:after="0" w:line="240" w:lineRule="auto"/>
              <w:ind w:left="260" w:hanging="270"/>
              <w:contextualSpacing/>
              <w:rPr>
                <w:rFonts w:ascii="Times New Roman" w:hAnsi="Times New Roman"/>
                <w:sz w:val="24"/>
                <w:szCs w:val="24"/>
              </w:rPr>
            </w:pPr>
            <w:r>
              <w:rPr>
                <w:rFonts w:ascii="Times New Roman" w:hAnsi="Times New Roman"/>
                <w:sz w:val="24"/>
                <w:szCs w:val="24"/>
                <w:lang w:val="en-US"/>
              </w:rPr>
              <w:t>Trách nhiệm g</w:t>
            </w:r>
            <w:r w:rsidR="00E70A90" w:rsidRPr="00CC51DB">
              <w:rPr>
                <w:rFonts w:ascii="Times New Roman" w:hAnsi="Times New Roman"/>
                <w:sz w:val="24"/>
                <w:szCs w:val="24"/>
                <w:lang w:val="en-US"/>
              </w:rPr>
              <w:t xml:space="preserve">iải trình: Giám đốc </w:t>
            </w:r>
            <w:r w:rsidR="00E70A90" w:rsidRPr="00CC51DB">
              <w:rPr>
                <w:rFonts w:ascii="Times New Roman" w:hAnsi="Times New Roman"/>
                <w:sz w:val="24"/>
                <w:szCs w:val="24"/>
              </w:rPr>
              <w:t xml:space="preserve"> CPMU</w:t>
            </w:r>
            <w:r w:rsidR="00E70A90" w:rsidRPr="00CC51DB">
              <w:rPr>
                <w:rFonts w:ascii="Times New Roman" w:hAnsi="Times New Roman"/>
                <w:sz w:val="24"/>
                <w:szCs w:val="24"/>
                <w:lang w:val="en-US"/>
              </w:rPr>
              <w:t xml:space="preserve"> và</w:t>
            </w:r>
            <w:r w:rsidR="00E70A90" w:rsidRPr="00CC51DB">
              <w:rPr>
                <w:rFonts w:ascii="Times New Roman" w:hAnsi="Times New Roman"/>
                <w:sz w:val="24"/>
                <w:szCs w:val="24"/>
              </w:rPr>
              <w:t xml:space="preserve"> PPMUs</w:t>
            </w:r>
          </w:p>
          <w:p w14:paraId="7BA4C66E" w14:textId="7A64FB74" w:rsidR="003C5AA5" w:rsidRPr="00CC51DB" w:rsidRDefault="00E70A90" w:rsidP="00E70A90">
            <w:pPr>
              <w:pStyle w:val="ListParagraph"/>
              <w:keepLines/>
              <w:widowControl w:val="0"/>
              <w:numPr>
                <w:ilvl w:val="0"/>
                <w:numId w:val="15"/>
              </w:numPr>
              <w:spacing w:after="0" w:line="240" w:lineRule="auto"/>
              <w:ind w:left="260" w:hanging="270"/>
              <w:contextualSpacing/>
              <w:rPr>
                <w:rFonts w:ascii="Times New Roman" w:hAnsi="Times New Roman"/>
                <w:sz w:val="24"/>
                <w:szCs w:val="24"/>
              </w:rPr>
            </w:pPr>
            <w:r w:rsidRPr="00CC51DB">
              <w:rPr>
                <w:rFonts w:ascii="Times New Roman" w:hAnsi="Times New Roman"/>
                <w:sz w:val="24"/>
                <w:szCs w:val="24"/>
                <w:lang w:val="en-US"/>
              </w:rPr>
              <w:t>Kinh phí: Nguồn Dự án</w:t>
            </w:r>
          </w:p>
        </w:tc>
      </w:tr>
      <w:tr w:rsidR="001E4CDE" w:rsidRPr="00CC51DB" w14:paraId="4AF3BEEE" w14:textId="77777777" w:rsidTr="00D14C6D">
        <w:trPr>
          <w:cantSplit/>
          <w:trHeight w:val="20"/>
        </w:trPr>
        <w:tc>
          <w:tcPr>
            <w:tcW w:w="5000" w:type="pct"/>
            <w:gridSpan w:val="4"/>
            <w:shd w:val="clear" w:color="auto" w:fill="F4B083"/>
            <w:vAlign w:val="center"/>
          </w:tcPr>
          <w:p w14:paraId="46F89EE0" w14:textId="077EADC1" w:rsidR="003C5AA5" w:rsidRPr="00CC51DB" w:rsidRDefault="00F355D9" w:rsidP="002128F4">
            <w:pPr>
              <w:keepNext/>
              <w:keepLines/>
              <w:widowControl w:val="0"/>
              <w:spacing w:after="0" w:line="240" w:lineRule="auto"/>
              <w:rPr>
                <w:rFonts w:ascii="Times New Roman" w:hAnsi="Times New Roman"/>
                <w:sz w:val="24"/>
                <w:szCs w:val="24"/>
              </w:rPr>
            </w:pPr>
            <w:r w:rsidRPr="00CC51DB">
              <w:rPr>
                <w:rFonts w:ascii="Times New Roman" w:hAnsi="Times New Roman"/>
                <w:b/>
                <w:sz w:val="24"/>
                <w:szCs w:val="24"/>
                <w:lang w:val="en-US"/>
              </w:rPr>
              <w:t>TCMTXH8</w:t>
            </w:r>
            <w:r w:rsidR="003C5AA5" w:rsidRPr="00CC51DB">
              <w:rPr>
                <w:rFonts w:ascii="Times New Roman" w:hAnsi="Times New Roman"/>
                <w:b/>
                <w:sz w:val="24"/>
                <w:szCs w:val="24"/>
              </w:rPr>
              <w:t xml:space="preserve"> 8: </w:t>
            </w:r>
            <w:r w:rsidR="006841EC" w:rsidRPr="00CC51DB">
              <w:rPr>
                <w:rFonts w:ascii="Times New Roman" w:hAnsi="Times New Roman"/>
                <w:b/>
                <w:sz w:val="24"/>
                <w:szCs w:val="24"/>
                <w:lang w:val="en-US"/>
              </w:rPr>
              <w:t xml:space="preserve">DI SẢN VĂN HÓA </w:t>
            </w:r>
          </w:p>
        </w:tc>
      </w:tr>
      <w:tr w:rsidR="00BE2D47" w:rsidRPr="00CC51DB" w14:paraId="71C8AA6B" w14:textId="77777777" w:rsidTr="00D14C6D">
        <w:trPr>
          <w:cantSplit/>
          <w:trHeight w:val="548"/>
        </w:trPr>
        <w:tc>
          <w:tcPr>
            <w:tcW w:w="280" w:type="pct"/>
            <w:shd w:val="clear" w:color="auto" w:fill="auto"/>
            <w:vAlign w:val="center"/>
          </w:tcPr>
          <w:p w14:paraId="03F09C36" w14:textId="77777777" w:rsidR="003C5AA5" w:rsidRPr="00CC51DB" w:rsidRDefault="003C5AA5" w:rsidP="002128F4">
            <w:pPr>
              <w:pStyle w:val="Normal-PRsubhead"/>
              <w:spacing w:after="0" w:line="240" w:lineRule="auto"/>
              <w:rPr>
                <w:rFonts w:ascii="Times New Roman" w:hAnsi="Times New Roman" w:cs="Times New Roman"/>
                <w:color w:val="auto"/>
                <w:sz w:val="24"/>
                <w:szCs w:val="24"/>
              </w:rPr>
            </w:pPr>
            <w:r w:rsidRPr="00CC51DB">
              <w:rPr>
                <w:rFonts w:ascii="Times New Roman" w:hAnsi="Times New Roman" w:cs="Times New Roman"/>
                <w:color w:val="auto"/>
                <w:sz w:val="24"/>
                <w:szCs w:val="24"/>
              </w:rPr>
              <w:t>8.1</w:t>
            </w:r>
          </w:p>
        </w:tc>
        <w:tc>
          <w:tcPr>
            <w:tcW w:w="2745" w:type="pct"/>
            <w:shd w:val="clear" w:color="auto" w:fill="auto"/>
          </w:tcPr>
          <w:p w14:paraId="40A57EBC" w14:textId="6282AFB2" w:rsidR="003C5AA5" w:rsidRPr="00CC51DB" w:rsidRDefault="006841EC" w:rsidP="00CD690C">
            <w:pPr>
              <w:pStyle w:val="ModelNrmlSingle"/>
              <w:keepNext/>
              <w:keepLines/>
              <w:widowControl w:val="0"/>
              <w:spacing w:after="0" w:line="240" w:lineRule="auto"/>
              <w:ind w:firstLine="0"/>
              <w:jc w:val="left"/>
              <w:rPr>
                <w:rFonts w:ascii="Times New Roman" w:hAnsi="Times New Roman"/>
                <w:b/>
                <w:bCs/>
                <w:sz w:val="24"/>
                <w:szCs w:val="24"/>
              </w:rPr>
            </w:pPr>
            <w:r w:rsidRPr="00CC51DB">
              <w:rPr>
                <w:rFonts w:ascii="Times New Roman" w:hAnsi="Times New Roman"/>
                <w:b/>
                <w:bCs/>
                <w:sz w:val="24"/>
                <w:szCs w:val="24"/>
                <w:lang w:val="en-US"/>
              </w:rPr>
              <w:t>PHÁT HIỆN TÌNH CỜ</w:t>
            </w:r>
          </w:p>
          <w:p w14:paraId="27FBD833" w14:textId="3E9FAF21" w:rsidR="006841EC" w:rsidRPr="00CC51DB" w:rsidRDefault="006841EC" w:rsidP="006841EC">
            <w:pPr>
              <w:rPr>
                <w:rFonts w:ascii="Times New Roman" w:hAnsi="Times New Roman"/>
                <w:sz w:val="24"/>
                <w:szCs w:val="24"/>
                <w:lang w:val="en-GB"/>
              </w:rPr>
            </w:pPr>
            <w:r w:rsidRPr="00CC51DB">
              <w:rPr>
                <w:rFonts w:ascii="Times New Roman" w:hAnsi="Times New Roman"/>
                <w:sz w:val="24"/>
                <w:szCs w:val="24"/>
                <w:lang w:val="en-US"/>
              </w:rPr>
              <w:t xml:space="preserve">Thực hiện biện pháp giảm thiểu tác động lên di tích văn hóa và thủ tục phát hiện tình cờ được mô tả trong ESMP của </w:t>
            </w:r>
            <w:r w:rsidR="00C6293E" w:rsidRPr="00CC51DB">
              <w:rPr>
                <w:rFonts w:ascii="Times New Roman" w:hAnsi="Times New Roman"/>
                <w:sz w:val="24"/>
                <w:szCs w:val="24"/>
                <w:lang w:val="en-US"/>
              </w:rPr>
              <w:t>T</w:t>
            </w:r>
            <w:r w:rsidRPr="00CC51DB">
              <w:rPr>
                <w:rFonts w:ascii="Times New Roman" w:hAnsi="Times New Roman"/>
                <w:sz w:val="24"/>
                <w:szCs w:val="24"/>
                <w:lang w:val="en-US"/>
              </w:rPr>
              <w:t xml:space="preserve">iểu </w:t>
            </w:r>
            <w:r w:rsidR="00C6293E" w:rsidRPr="00CC51DB">
              <w:rPr>
                <w:rFonts w:ascii="Times New Roman" w:hAnsi="Times New Roman"/>
                <w:sz w:val="24"/>
                <w:szCs w:val="24"/>
                <w:lang w:val="en-US"/>
              </w:rPr>
              <w:t>d</w:t>
            </w:r>
            <w:r w:rsidRPr="00CC51DB">
              <w:rPr>
                <w:rFonts w:ascii="Times New Roman" w:hAnsi="Times New Roman"/>
                <w:sz w:val="24"/>
                <w:szCs w:val="24"/>
                <w:lang w:val="en-US"/>
              </w:rPr>
              <w:t>ự án</w:t>
            </w:r>
          </w:p>
        </w:tc>
        <w:tc>
          <w:tcPr>
            <w:tcW w:w="987" w:type="pct"/>
            <w:shd w:val="clear" w:color="auto" w:fill="auto"/>
          </w:tcPr>
          <w:p w14:paraId="03A1F792" w14:textId="77777777" w:rsidR="003C5AA5" w:rsidRPr="00CC51DB" w:rsidRDefault="003C5AA5" w:rsidP="002128F4">
            <w:pPr>
              <w:keepNext/>
              <w:keepLines/>
              <w:widowControl w:val="0"/>
              <w:spacing w:after="0" w:line="240" w:lineRule="auto"/>
              <w:rPr>
                <w:rFonts w:ascii="Times New Roman" w:hAnsi="Times New Roman"/>
                <w:sz w:val="24"/>
                <w:szCs w:val="24"/>
              </w:rPr>
            </w:pPr>
          </w:p>
          <w:p w14:paraId="77A343BF" w14:textId="290B2000" w:rsidR="003C5AA5" w:rsidRPr="00CC51DB" w:rsidRDefault="00C6293E" w:rsidP="00664933">
            <w:pPr>
              <w:keepNext/>
              <w:keepLines/>
              <w:widowControl w:val="0"/>
              <w:spacing w:after="0" w:line="240" w:lineRule="auto"/>
              <w:rPr>
                <w:rFonts w:ascii="Times New Roman" w:hAnsi="Times New Roman"/>
                <w:sz w:val="24"/>
                <w:szCs w:val="24"/>
              </w:rPr>
            </w:pPr>
            <w:r w:rsidRPr="00CC51DB">
              <w:rPr>
                <w:rFonts w:ascii="Times New Roman" w:hAnsi="Times New Roman"/>
                <w:sz w:val="24"/>
                <w:szCs w:val="24"/>
                <w:lang w:val="en-US"/>
              </w:rPr>
              <w:t>Trước khi bắt đầu hoạt động xây dựng Tiểu dự án. Duy trì trong suốt quá trình thực hiện Dự án/Tiểu dự án.</w:t>
            </w:r>
          </w:p>
        </w:tc>
        <w:tc>
          <w:tcPr>
            <w:tcW w:w="988" w:type="pct"/>
            <w:shd w:val="clear" w:color="auto" w:fill="auto"/>
            <w:vAlign w:val="center"/>
          </w:tcPr>
          <w:p w14:paraId="631C9094" w14:textId="77777777" w:rsidR="00E70A90" w:rsidRPr="00CC51DB" w:rsidRDefault="00E70A90" w:rsidP="00E70A90">
            <w:pPr>
              <w:pStyle w:val="ListParagraph"/>
              <w:keepLines/>
              <w:widowControl w:val="0"/>
              <w:numPr>
                <w:ilvl w:val="0"/>
                <w:numId w:val="15"/>
              </w:numPr>
              <w:spacing w:after="0" w:line="240" w:lineRule="auto"/>
              <w:ind w:left="260" w:hanging="270"/>
              <w:contextualSpacing/>
              <w:rPr>
                <w:rFonts w:ascii="Times New Roman" w:hAnsi="Times New Roman"/>
                <w:sz w:val="24"/>
                <w:szCs w:val="24"/>
              </w:rPr>
            </w:pPr>
            <w:r w:rsidRPr="00CC51DB">
              <w:rPr>
                <w:rFonts w:ascii="Times New Roman" w:hAnsi="Times New Roman"/>
                <w:sz w:val="24"/>
                <w:szCs w:val="24"/>
                <w:lang w:val="en-US"/>
              </w:rPr>
              <w:t xml:space="preserve">Trách nhiệm </w:t>
            </w:r>
            <w:r w:rsidRPr="00CC51DB">
              <w:rPr>
                <w:rFonts w:ascii="Times New Roman" w:hAnsi="Times New Roman"/>
                <w:sz w:val="24"/>
                <w:szCs w:val="24"/>
              </w:rPr>
              <w:t xml:space="preserve">: CPMU </w:t>
            </w:r>
            <w:r w:rsidRPr="00CC51DB">
              <w:rPr>
                <w:rFonts w:ascii="Times New Roman" w:hAnsi="Times New Roman"/>
                <w:sz w:val="24"/>
                <w:szCs w:val="24"/>
                <w:lang w:val="en-US"/>
              </w:rPr>
              <w:t>và</w:t>
            </w:r>
            <w:r w:rsidRPr="00CC51DB">
              <w:rPr>
                <w:rFonts w:ascii="Times New Roman" w:hAnsi="Times New Roman"/>
                <w:sz w:val="24"/>
                <w:szCs w:val="24"/>
              </w:rPr>
              <w:t xml:space="preserve"> PPMUs</w:t>
            </w:r>
          </w:p>
          <w:p w14:paraId="59E36E9B" w14:textId="24A2C6D9" w:rsidR="00E70A90" w:rsidRPr="00CC51DB" w:rsidRDefault="00607D36" w:rsidP="00E70A90">
            <w:pPr>
              <w:pStyle w:val="ListParagraph"/>
              <w:keepLines/>
              <w:widowControl w:val="0"/>
              <w:numPr>
                <w:ilvl w:val="0"/>
                <w:numId w:val="15"/>
              </w:numPr>
              <w:spacing w:after="0" w:line="240" w:lineRule="auto"/>
              <w:ind w:left="260" w:hanging="270"/>
              <w:contextualSpacing/>
              <w:rPr>
                <w:rFonts w:ascii="Times New Roman" w:hAnsi="Times New Roman"/>
                <w:sz w:val="24"/>
                <w:szCs w:val="24"/>
              </w:rPr>
            </w:pPr>
            <w:r>
              <w:rPr>
                <w:rFonts w:ascii="Times New Roman" w:hAnsi="Times New Roman"/>
                <w:sz w:val="24"/>
                <w:szCs w:val="24"/>
                <w:lang w:val="en-US"/>
              </w:rPr>
              <w:t>Trách nhiệm g</w:t>
            </w:r>
            <w:r w:rsidR="00E70A90" w:rsidRPr="00CC51DB">
              <w:rPr>
                <w:rFonts w:ascii="Times New Roman" w:hAnsi="Times New Roman"/>
                <w:sz w:val="24"/>
                <w:szCs w:val="24"/>
                <w:lang w:val="en-US"/>
              </w:rPr>
              <w:t xml:space="preserve">iải trình: Giám đốc </w:t>
            </w:r>
            <w:r w:rsidR="00E70A90" w:rsidRPr="00CC51DB">
              <w:rPr>
                <w:rFonts w:ascii="Times New Roman" w:hAnsi="Times New Roman"/>
                <w:sz w:val="24"/>
                <w:szCs w:val="24"/>
              </w:rPr>
              <w:t xml:space="preserve"> CPMU</w:t>
            </w:r>
            <w:r w:rsidR="00E70A90" w:rsidRPr="00CC51DB">
              <w:rPr>
                <w:rFonts w:ascii="Times New Roman" w:hAnsi="Times New Roman"/>
                <w:sz w:val="24"/>
                <w:szCs w:val="24"/>
                <w:lang w:val="en-US"/>
              </w:rPr>
              <w:t xml:space="preserve"> và</w:t>
            </w:r>
            <w:r w:rsidR="00E70A90" w:rsidRPr="00CC51DB">
              <w:rPr>
                <w:rFonts w:ascii="Times New Roman" w:hAnsi="Times New Roman"/>
                <w:sz w:val="24"/>
                <w:szCs w:val="24"/>
              </w:rPr>
              <w:t xml:space="preserve"> PPMUs</w:t>
            </w:r>
          </w:p>
          <w:p w14:paraId="767E9936" w14:textId="05171F48" w:rsidR="003C5AA5" w:rsidRPr="00CC51DB" w:rsidRDefault="00E70A90" w:rsidP="00E70A90">
            <w:pPr>
              <w:pStyle w:val="ListParagraph"/>
              <w:keepLines/>
              <w:widowControl w:val="0"/>
              <w:numPr>
                <w:ilvl w:val="0"/>
                <w:numId w:val="15"/>
              </w:numPr>
              <w:spacing w:after="0" w:line="240" w:lineRule="auto"/>
              <w:ind w:left="260" w:hanging="270"/>
              <w:contextualSpacing/>
              <w:rPr>
                <w:rFonts w:ascii="Times New Roman" w:hAnsi="Times New Roman"/>
                <w:sz w:val="24"/>
                <w:szCs w:val="24"/>
              </w:rPr>
            </w:pPr>
            <w:r w:rsidRPr="00CC51DB">
              <w:rPr>
                <w:rFonts w:ascii="Times New Roman" w:hAnsi="Times New Roman"/>
                <w:sz w:val="24"/>
                <w:szCs w:val="24"/>
                <w:lang w:val="en-US"/>
              </w:rPr>
              <w:t>Kinh phí: Nguồn Dự án</w:t>
            </w:r>
          </w:p>
        </w:tc>
      </w:tr>
      <w:tr w:rsidR="001E4CDE" w:rsidRPr="00CC51DB" w14:paraId="15DEEB34" w14:textId="77777777" w:rsidTr="002128F4">
        <w:trPr>
          <w:cantSplit/>
          <w:trHeight w:val="63"/>
        </w:trPr>
        <w:tc>
          <w:tcPr>
            <w:tcW w:w="5000" w:type="pct"/>
            <w:gridSpan w:val="4"/>
            <w:shd w:val="clear" w:color="auto" w:fill="F4B083"/>
          </w:tcPr>
          <w:p w14:paraId="3A3ECA2D" w14:textId="3E9EC75A" w:rsidR="003C5AA5" w:rsidRPr="00CC51DB" w:rsidRDefault="006841EC" w:rsidP="002128F4">
            <w:pPr>
              <w:keepLines/>
              <w:widowControl w:val="0"/>
              <w:spacing w:after="0" w:line="240" w:lineRule="auto"/>
              <w:rPr>
                <w:rFonts w:ascii="Times New Roman" w:hAnsi="Times New Roman"/>
                <w:sz w:val="24"/>
                <w:szCs w:val="24"/>
              </w:rPr>
            </w:pPr>
            <w:r w:rsidRPr="00CC51DB">
              <w:rPr>
                <w:rFonts w:ascii="Times New Roman" w:hAnsi="Times New Roman"/>
                <w:b/>
                <w:sz w:val="24"/>
                <w:szCs w:val="24"/>
                <w:lang w:val="en-US"/>
              </w:rPr>
              <w:t xml:space="preserve">TCMTXH 9. CÁC TRUNG GIAN TÀI CHÍNH </w:t>
            </w:r>
          </w:p>
        </w:tc>
      </w:tr>
      <w:tr w:rsidR="001E4CDE" w:rsidRPr="00CC51DB" w14:paraId="1369B26F" w14:textId="77777777" w:rsidTr="00D14C6D">
        <w:trPr>
          <w:cantSplit/>
          <w:trHeight w:val="422"/>
        </w:trPr>
        <w:tc>
          <w:tcPr>
            <w:tcW w:w="5000" w:type="pct"/>
            <w:gridSpan w:val="4"/>
            <w:shd w:val="clear" w:color="auto" w:fill="auto"/>
          </w:tcPr>
          <w:p w14:paraId="23F1EEFA" w14:textId="3AB6DC43" w:rsidR="003C5AA5" w:rsidRPr="00CC51DB" w:rsidRDefault="006841EC" w:rsidP="002128F4">
            <w:pPr>
              <w:keepLines/>
              <w:widowControl w:val="0"/>
              <w:spacing w:after="0" w:line="240" w:lineRule="auto"/>
              <w:rPr>
                <w:rFonts w:ascii="Times New Roman" w:hAnsi="Times New Roman"/>
                <w:sz w:val="24"/>
                <w:szCs w:val="24"/>
              </w:rPr>
            </w:pPr>
            <w:r w:rsidRPr="00CC51DB">
              <w:rPr>
                <w:rFonts w:ascii="Times New Roman" w:hAnsi="Times New Roman"/>
                <w:sz w:val="24"/>
                <w:szCs w:val="24"/>
                <w:lang w:val="en-US"/>
              </w:rPr>
              <w:t>Dự án dự kiến không liên quan đến các trung gian tài chính, do đó TCMTXH này không phù hợp với Dự án</w:t>
            </w:r>
          </w:p>
        </w:tc>
      </w:tr>
      <w:tr w:rsidR="001E4CDE" w:rsidRPr="00CC51DB" w14:paraId="625F9E16" w14:textId="77777777" w:rsidTr="002128F4">
        <w:trPr>
          <w:cantSplit/>
          <w:trHeight w:val="63"/>
        </w:trPr>
        <w:tc>
          <w:tcPr>
            <w:tcW w:w="5000" w:type="pct"/>
            <w:gridSpan w:val="4"/>
            <w:shd w:val="clear" w:color="auto" w:fill="F4B083"/>
            <w:vAlign w:val="center"/>
          </w:tcPr>
          <w:p w14:paraId="58EEF5FC" w14:textId="19B03B13" w:rsidR="003C5AA5" w:rsidRPr="00CC51DB" w:rsidRDefault="006841EC" w:rsidP="002128F4">
            <w:pPr>
              <w:keepNext/>
              <w:keepLines/>
              <w:widowControl w:val="0"/>
              <w:spacing w:after="0" w:line="240" w:lineRule="auto"/>
              <w:rPr>
                <w:rFonts w:ascii="Times New Roman" w:hAnsi="Times New Roman"/>
                <w:b/>
                <w:sz w:val="24"/>
                <w:szCs w:val="24"/>
              </w:rPr>
            </w:pPr>
            <w:r w:rsidRPr="00CC51DB">
              <w:rPr>
                <w:rFonts w:ascii="Times New Roman" w:hAnsi="Times New Roman"/>
                <w:b/>
                <w:sz w:val="24"/>
                <w:szCs w:val="24"/>
                <w:lang w:val="en-US"/>
              </w:rPr>
              <w:lastRenderedPageBreak/>
              <w:t>TCMTXH</w:t>
            </w:r>
            <w:r w:rsidR="003C5AA5" w:rsidRPr="00CC51DB">
              <w:rPr>
                <w:rFonts w:ascii="Times New Roman" w:hAnsi="Times New Roman"/>
                <w:b/>
                <w:sz w:val="24"/>
                <w:szCs w:val="24"/>
              </w:rPr>
              <w:t xml:space="preserve"> 10: </w:t>
            </w:r>
            <w:r w:rsidRPr="00CC51DB">
              <w:rPr>
                <w:rFonts w:ascii="Times New Roman" w:hAnsi="Times New Roman"/>
                <w:b/>
                <w:sz w:val="24"/>
                <w:szCs w:val="24"/>
                <w:lang w:val="en-US"/>
              </w:rPr>
              <w:t xml:space="preserve">HUY ĐỘNG SỰ THAM GIA CỦA CÁC BÊN LIÊN QUAN VÀ CÔNG KHAI THÔNG TIN </w:t>
            </w:r>
          </w:p>
        </w:tc>
      </w:tr>
      <w:tr w:rsidR="00BE2D47" w:rsidRPr="00CC51DB" w14:paraId="0835835E" w14:textId="77777777" w:rsidTr="00D14C6D">
        <w:trPr>
          <w:cantSplit/>
          <w:trHeight w:val="20"/>
        </w:trPr>
        <w:tc>
          <w:tcPr>
            <w:tcW w:w="280" w:type="pct"/>
            <w:shd w:val="clear" w:color="auto" w:fill="auto"/>
          </w:tcPr>
          <w:p w14:paraId="25C8517F" w14:textId="0CE3FB86" w:rsidR="003C5AA5" w:rsidRPr="00CC51DB" w:rsidRDefault="003C5AA5" w:rsidP="002812B6">
            <w:pPr>
              <w:pStyle w:val="Normal-PRsubhead"/>
              <w:spacing w:after="0" w:line="240" w:lineRule="auto"/>
              <w:rPr>
                <w:rFonts w:ascii="Times New Roman" w:hAnsi="Times New Roman" w:cs="Times New Roman"/>
                <w:sz w:val="24"/>
                <w:szCs w:val="24"/>
              </w:rPr>
            </w:pPr>
            <w:r w:rsidRPr="00CC51DB">
              <w:rPr>
                <w:rFonts w:ascii="Times New Roman" w:hAnsi="Times New Roman" w:cs="Times New Roman"/>
                <w:color w:val="auto"/>
                <w:sz w:val="24"/>
                <w:szCs w:val="24"/>
              </w:rPr>
              <w:t>10.</w:t>
            </w:r>
            <w:r w:rsidR="00BC7DA0" w:rsidRPr="00CC51DB">
              <w:rPr>
                <w:rFonts w:ascii="Times New Roman" w:hAnsi="Times New Roman" w:cs="Times New Roman"/>
                <w:color w:val="auto"/>
                <w:sz w:val="24"/>
                <w:szCs w:val="24"/>
              </w:rPr>
              <w:t>1</w:t>
            </w:r>
          </w:p>
        </w:tc>
        <w:tc>
          <w:tcPr>
            <w:tcW w:w="2745" w:type="pct"/>
            <w:shd w:val="clear" w:color="auto" w:fill="auto"/>
          </w:tcPr>
          <w:p w14:paraId="10EB411E" w14:textId="2A9E7A66" w:rsidR="003C5AA5" w:rsidRPr="00CC51DB" w:rsidRDefault="006841EC" w:rsidP="002812B6">
            <w:pPr>
              <w:pStyle w:val="ModelNrmlSingle"/>
              <w:keepLines/>
              <w:widowControl w:val="0"/>
              <w:spacing w:after="0" w:line="240" w:lineRule="auto"/>
              <w:ind w:firstLine="0"/>
              <w:jc w:val="left"/>
              <w:rPr>
                <w:rFonts w:ascii="Times New Roman" w:hAnsi="Times New Roman"/>
                <w:b/>
                <w:bCs/>
                <w:sz w:val="24"/>
                <w:szCs w:val="24"/>
              </w:rPr>
            </w:pPr>
            <w:r w:rsidRPr="00CC51DB">
              <w:rPr>
                <w:rFonts w:ascii="Times New Roman" w:hAnsi="Times New Roman"/>
                <w:b/>
                <w:bCs/>
                <w:sz w:val="24"/>
                <w:szCs w:val="24"/>
                <w:lang w:val="en-US"/>
              </w:rPr>
              <w:t xml:space="preserve">KẾ HOẠCH HUY ĐỘNG SỰ THAM GIA CỦA CÁC BÊN LIÊN QUAN </w:t>
            </w:r>
          </w:p>
          <w:p w14:paraId="2E9FEBE0" w14:textId="35B0431C" w:rsidR="006841EC" w:rsidRPr="00CC51DB" w:rsidRDefault="006841EC" w:rsidP="006841EC">
            <w:pPr>
              <w:keepLines/>
              <w:widowControl w:val="0"/>
              <w:spacing w:after="0" w:line="240" w:lineRule="auto"/>
              <w:rPr>
                <w:rFonts w:ascii="Times New Roman" w:hAnsi="Times New Roman"/>
                <w:sz w:val="24"/>
                <w:szCs w:val="24"/>
              </w:rPr>
            </w:pPr>
            <w:r w:rsidRPr="00CC51DB">
              <w:rPr>
                <w:rFonts w:ascii="Times New Roman" w:hAnsi="Times New Roman"/>
                <w:sz w:val="24"/>
                <w:szCs w:val="24"/>
              </w:rPr>
              <w:t xml:space="preserve">Chuẩn bị, </w:t>
            </w:r>
            <w:r w:rsidRPr="00CC51DB">
              <w:rPr>
                <w:rFonts w:ascii="Times New Roman" w:hAnsi="Times New Roman"/>
                <w:sz w:val="24"/>
                <w:szCs w:val="24"/>
                <w:lang w:val="en-US"/>
              </w:rPr>
              <w:t xml:space="preserve">công khai, phê duyệt và </w:t>
            </w:r>
            <w:r w:rsidRPr="00CC51DB">
              <w:rPr>
                <w:rFonts w:ascii="Times New Roman" w:hAnsi="Times New Roman"/>
                <w:sz w:val="24"/>
                <w:szCs w:val="24"/>
              </w:rPr>
              <w:t>thực hiện Kế hoạch</w:t>
            </w:r>
            <w:r w:rsidRPr="00CC51DB">
              <w:rPr>
                <w:rFonts w:ascii="Times New Roman" w:hAnsi="Times New Roman"/>
                <w:sz w:val="24"/>
                <w:szCs w:val="24"/>
                <w:lang w:val="en-US"/>
              </w:rPr>
              <w:t xml:space="preserve"> huy động sự tham gia của</w:t>
            </w:r>
            <w:r w:rsidRPr="00CC51DB">
              <w:rPr>
                <w:rFonts w:ascii="Times New Roman" w:hAnsi="Times New Roman"/>
                <w:sz w:val="24"/>
                <w:szCs w:val="24"/>
              </w:rPr>
              <w:t xml:space="preserve"> các bên liên quan (SEP) của Tiểu dự án bao gồm </w:t>
            </w:r>
            <w:r w:rsidRPr="00CC51DB">
              <w:rPr>
                <w:rFonts w:ascii="Times New Roman" w:hAnsi="Times New Roman"/>
                <w:sz w:val="24"/>
                <w:szCs w:val="24"/>
                <w:lang w:val="en-US"/>
              </w:rPr>
              <w:t>C</w:t>
            </w:r>
            <w:r w:rsidRPr="00CC51DB">
              <w:rPr>
                <w:rFonts w:ascii="Times New Roman" w:hAnsi="Times New Roman"/>
                <w:sz w:val="24"/>
                <w:szCs w:val="24"/>
              </w:rPr>
              <w:t>ơ chế khiếu</w:t>
            </w:r>
            <w:r w:rsidR="00E06FA2">
              <w:rPr>
                <w:rFonts w:ascii="Times New Roman" w:hAnsi="Times New Roman"/>
                <w:sz w:val="24"/>
                <w:szCs w:val="24"/>
                <w:lang w:val="en-US"/>
              </w:rPr>
              <w:t xml:space="preserve"> kiện</w:t>
            </w:r>
            <w:r w:rsidRPr="00CC51DB">
              <w:rPr>
                <w:rFonts w:ascii="Times New Roman" w:hAnsi="Times New Roman"/>
                <w:sz w:val="24"/>
                <w:szCs w:val="24"/>
              </w:rPr>
              <w:t xml:space="preserve"> của Dự án / </w:t>
            </w:r>
            <w:r w:rsidR="00C6293E" w:rsidRPr="00CC51DB">
              <w:rPr>
                <w:rFonts w:ascii="Times New Roman" w:hAnsi="Times New Roman"/>
                <w:sz w:val="24"/>
                <w:szCs w:val="24"/>
                <w:lang w:val="en-US"/>
              </w:rPr>
              <w:t>T</w:t>
            </w:r>
            <w:r w:rsidRPr="00CC51DB">
              <w:rPr>
                <w:rFonts w:ascii="Times New Roman" w:hAnsi="Times New Roman"/>
                <w:sz w:val="24"/>
                <w:szCs w:val="24"/>
              </w:rPr>
              <w:t xml:space="preserve">iểu </w:t>
            </w:r>
            <w:r w:rsidR="00C6293E" w:rsidRPr="00CC51DB">
              <w:rPr>
                <w:rFonts w:ascii="Times New Roman" w:hAnsi="Times New Roman"/>
                <w:sz w:val="24"/>
                <w:szCs w:val="24"/>
                <w:lang w:val="en-US"/>
              </w:rPr>
              <w:t>d</w:t>
            </w:r>
            <w:r w:rsidRPr="00CC51DB">
              <w:rPr>
                <w:rFonts w:ascii="Times New Roman" w:hAnsi="Times New Roman"/>
                <w:sz w:val="24"/>
                <w:szCs w:val="24"/>
              </w:rPr>
              <w:t xml:space="preserve">ự án (GRM) </w:t>
            </w:r>
            <w:r w:rsidRPr="00CC51DB">
              <w:rPr>
                <w:rFonts w:ascii="Times New Roman" w:hAnsi="Times New Roman"/>
                <w:sz w:val="24"/>
                <w:szCs w:val="24"/>
                <w:lang w:val="en-US"/>
              </w:rPr>
              <w:t>dự trên</w:t>
            </w:r>
            <w:r w:rsidRPr="00CC51DB">
              <w:rPr>
                <w:rFonts w:ascii="Times New Roman" w:hAnsi="Times New Roman"/>
                <w:sz w:val="24"/>
                <w:szCs w:val="24"/>
              </w:rPr>
              <w:t xml:space="preserve"> SEF của </w:t>
            </w:r>
            <w:r w:rsidR="00E06FA2">
              <w:rPr>
                <w:rFonts w:ascii="Times New Roman" w:hAnsi="Times New Roman"/>
                <w:sz w:val="24"/>
                <w:szCs w:val="24"/>
                <w:lang w:val="en-US"/>
              </w:rPr>
              <w:t>D</w:t>
            </w:r>
            <w:r w:rsidRPr="00CC51DB">
              <w:rPr>
                <w:rFonts w:ascii="Times New Roman" w:hAnsi="Times New Roman"/>
                <w:sz w:val="24"/>
                <w:szCs w:val="24"/>
              </w:rPr>
              <w:t>ự án đã được phê duyệt.</w:t>
            </w:r>
          </w:p>
          <w:p w14:paraId="4828C245" w14:textId="77777777" w:rsidR="006841EC" w:rsidRPr="00CC51DB" w:rsidRDefault="006841EC" w:rsidP="006841EC">
            <w:pPr>
              <w:keepLines/>
              <w:widowControl w:val="0"/>
              <w:spacing w:after="0" w:line="240" w:lineRule="auto"/>
              <w:rPr>
                <w:rFonts w:ascii="Times New Roman" w:hAnsi="Times New Roman"/>
                <w:sz w:val="24"/>
                <w:szCs w:val="24"/>
              </w:rPr>
            </w:pPr>
          </w:p>
          <w:p w14:paraId="5EB1BF5C" w14:textId="2045351D" w:rsidR="006841EC" w:rsidRPr="00CC51DB" w:rsidRDefault="006841EC" w:rsidP="006841EC">
            <w:pPr>
              <w:keepLines/>
              <w:widowControl w:val="0"/>
              <w:spacing w:after="0" w:line="240" w:lineRule="auto"/>
              <w:rPr>
                <w:rFonts w:ascii="Times New Roman" w:hAnsi="Times New Roman"/>
                <w:sz w:val="24"/>
                <w:szCs w:val="24"/>
              </w:rPr>
            </w:pPr>
            <w:r w:rsidRPr="00CC51DB">
              <w:rPr>
                <w:rFonts w:ascii="Times New Roman" w:hAnsi="Times New Roman"/>
                <w:sz w:val="24"/>
                <w:szCs w:val="24"/>
              </w:rPr>
              <w:t>Các ý kiến của mỗi cuộc họp sẽ được ghi lại (</w:t>
            </w:r>
            <w:r w:rsidRPr="00CC51DB">
              <w:rPr>
                <w:rFonts w:ascii="Times New Roman" w:hAnsi="Times New Roman"/>
                <w:sz w:val="24"/>
                <w:szCs w:val="24"/>
                <w:lang w:val="en-US"/>
              </w:rPr>
              <w:t xml:space="preserve">chuẩn bị </w:t>
            </w:r>
            <w:r w:rsidRPr="00CC51DB">
              <w:rPr>
                <w:rFonts w:ascii="Times New Roman" w:hAnsi="Times New Roman"/>
                <w:sz w:val="24"/>
                <w:szCs w:val="24"/>
              </w:rPr>
              <w:t xml:space="preserve">biên bản cuộc họp) và được công bố. Đặc biệt, các vấn đề </w:t>
            </w:r>
            <w:r w:rsidR="00DA1890" w:rsidRPr="00CC51DB">
              <w:rPr>
                <w:rFonts w:ascii="Times New Roman" w:hAnsi="Times New Roman"/>
                <w:sz w:val="24"/>
                <w:szCs w:val="24"/>
                <w:lang w:val="en-US"/>
              </w:rPr>
              <w:t>các bên liên quan đưa ra và giải pháp đề xuất t</w:t>
            </w:r>
            <w:r w:rsidRPr="00CC51DB">
              <w:rPr>
                <w:rFonts w:ascii="Times New Roman" w:hAnsi="Times New Roman"/>
                <w:sz w:val="24"/>
                <w:szCs w:val="24"/>
              </w:rPr>
              <w:t>rong các cuộc họp của các bên liên quan sẽ được ghi lại và công bố.</w:t>
            </w:r>
          </w:p>
          <w:p w14:paraId="640714A5" w14:textId="77777777" w:rsidR="006841EC" w:rsidRPr="00CC51DB" w:rsidRDefault="006841EC" w:rsidP="006841EC">
            <w:pPr>
              <w:keepLines/>
              <w:widowControl w:val="0"/>
              <w:spacing w:after="0" w:line="240" w:lineRule="auto"/>
              <w:rPr>
                <w:rFonts w:ascii="Times New Roman" w:hAnsi="Times New Roman"/>
                <w:sz w:val="24"/>
                <w:szCs w:val="24"/>
              </w:rPr>
            </w:pPr>
          </w:p>
          <w:p w14:paraId="18F7C2B0" w14:textId="435DDDF2" w:rsidR="006841EC" w:rsidRPr="00CC51DB" w:rsidRDefault="006841EC" w:rsidP="006841EC">
            <w:pPr>
              <w:keepLines/>
              <w:widowControl w:val="0"/>
              <w:spacing w:after="0" w:line="240" w:lineRule="auto"/>
              <w:rPr>
                <w:rFonts w:ascii="Times New Roman" w:hAnsi="Times New Roman"/>
                <w:sz w:val="24"/>
                <w:szCs w:val="24"/>
                <w:lang w:val="en-US"/>
              </w:rPr>
            </w:pPr>
            <w:r w:rsidRPr="00CC51DB">
              <w:rPr>
                <w:rFonts w:ascii="Times New Roman" w:hAnsi="Times New Roman"/>
                <w:sz w:val="24"/>
                <w:szCs w:val="24"/>
              </w:rPr>
              <w:t xml:space="preserve">Tùy thuộc vào tình hình sức khỏe cộng đồng liên quan đến các bệnh truyền nhiễm, cập nhật </w:t>
            </w:r>
            <w:r w:rsidR="00DA1890" w:rsidRPr="00CC51DB">
              <w:rPr>
                <w:rFonts w:ascii="Times New Roman" w:hAnsi="Times New Roman"/>
                <w:sz w:val="24"/>
                <w:szCs w:val="24"/>
                <w:lang w:val="en-US"/>
              </w:rPr>
              <w:t>K</w:t>
            </w:r>
            <w:r w:rsidRPr="00CC51DB">
              <w:rPr>
                <w:rFonts w:ascii="Times New Roman" w:hAnsi="Times New Roman"/>
                <w:sz w:val="24"/>
                <w:szCs w:val="24"/>
              </w:rPr>
              <w:t xml:space="preserve">ế hoạch tham gia của các bên liên quan để phản ánh các hướng dẫn quốc gia và quốc tế về ngăn ngừa lây truyền thông qua các cuộc họp công cộng hoặc các sự kiện </w:t>
            </w:r>
            <w:r w:rsidR="00DA1890" w:rsidRPr="00CC51DB">
              <w:rPr>
                <w:rFonts w:ascii="Times New Roman" w:hAnsi="Times New Roman"/>
                <w:sz w:val="24"/>
                <w:szCs w:val="24"/>
                <w:lang w:val="en-US"/>
              </w:rPr>
              <w:t xml:space="preserve">khác </w:t>
            </w:r>
            <w:r w:rsidRPr="00CC51DB">
              <w:rPr>
                <w:rFonts w:ascii="Times New Roman" w:hAnsi="Times New Roman"/>
                <w:sz w:val="24"/>
                <w:szCs w:val="24"/>
              </w:rPr>
              <w:t>có sự tham gia của các bên liên quan</w:t>
            </w:r>
            <w:r w:rsidR="00DA1890" w:rsidRPr="00CC51DB">
              <w:rPr>
                <w:rFonts w:ascii="Times New Roman" w:hAnsi="Times New Roman"/>
                <w:sz w:val="24"/>
                <w:szCs w:val="24"/>
                <w:lang w:val="en-US"/>
              </w:rPr>
              <w:t xml:space="preserve">. </w:t>
            </w:r>
          </w:p>
          <w:p w14:paraId="1F3ABB9D" w14:textId="45102F6A" w:rsidR="006841EC" w:rsidRPr="00CC51DB" w:rsidRDefault="006841EC" w:rsidP="002812B6">
            <w:pPr>
              <w:keepLines/>
              <w:widowControl w:val="0"/>
              <w:spacing w:after="0" w:line="240" w:lineRule="auto"/>
              <w:rPr>
                <w:rFonts w:ascii="Times New Roman" w:hAnsi="Times New Roman"/>
                <w:b/>
                <w:bCs/>
                <w:sz w:val="24"/>
                <w:szCs w:val="24"/>
              </w:rPr>
            </w:pPr>
          </w:p>
        </w:tc>
        <w:tc>
          <w:tcPr>
            <w:tcW w:w="987" w:type="pct"/>
            <w:shd w:val="clear" w:color="auto" w:fill="auto"/>
          </w:tcPr>
          <w:p w14:paraId="2B3C30B5" w14:textId="77777777" w:rsidR="003C5AA5" w:rsidRPr="00CC51DB" w:rsidRDefault="003C5AA5" w:rsidP="002812B6">
            <w:pPr>
              <w:keepLines/>
              <w:widowControl w:val="0"/>
              <w:spacing w:after="0" w:line="240" w:lineRule="auto"/>
              <w:rPr>
                <w:rFonts w:ascii="Times New Roman" w:hAnsi="Times New Roman"/>
                <w:sz w:val="24"/>
                <w:szCs w:val="24"/>
              </w:rPr>
            </w:pPr>
          </w:p>
          <w:p w14:paraId="3F254BD9" w14:textId="77777777" w:rsidR="003C5AA5" w:rsidRPr="00CC51DB" w:rsidRDefault="003C5AA5" w:rsidP="002812B6">
            <w:pPr>
              <w:keepLines/>
              <w:widowControl w:val="0"/>
              <w:spacing w:after="0" w:line="240" w:lineRule="auto"/>
              <w:rPr>
                <w:rFonts w:ascii="Times New Roman" w:hAnsi="Times New Roman"/>
                <w:sz w:val="24"/>
                <w:szCs w:val="24"/>
              </w:rPr>
            </w:pPr>
          </w:p>
          <w:p w14:paraId="14DB913C" w14:textId="05B1DC7E" w:rsidR="003C5AA5" w:rsidRPr="00CC51DB" w:rsidRDefault="00C6293E" w:rsidP="002812B6">
            <w:pPr>
              <w:keepLines/>
              <w:widowControl w:val="0"/>
              <w:spacing w:after="0" w:line="240" w:lineRule="auto"/>
              <w:rPr>
                <w:rFonts w:ascii="Times New Roman" w:hAnsi="Times New Roman"/>
                <w:sz w:val="24"/>
                <w:szCs w:val="24"/>
                <w:lang w:val="en-US"/>
              </w:rPr>
            </w:pPr>
            <w:r w:rsidRPr="00CC51DB">
              <w:rPr>
                <w:rFonts w:ascii="Times New Roman" w:hAnsi="Times New Roman"/>
                <w:sz w:val="24"/>
                <w:szCs w:val="24"/>
                <w:lang w:val="en-US"/>
              </w:rPr>
              <w:t>Trong suốt quá trình thực hiện Dự án</w:t>
            </w:r>
          </w:p>
          <w:p w14:paraId="465F76A0" w14:textId="77777777" w:rsidR="003C5AA5" w:rsidRPr="00CC51DB" w:rsidRDefault="003C5AA5" w:rsidP="002812B6">
            <w:pPr>
              <w:keepLines/>
              <w:widowControl w:val="0"/>
              <w:spacing w:after="0" w:line="240" w:lineRule="auto"/>
              <w:rPr>
                <w:rFonts w:ascii="Times New Roman" w:hAnsi="Times New Roman"/>
                <w:sz w:val="24"/>
                <w:szCs w:val="24"/>
              </w:rPr>
            </w:pPr>
          </w:p>
          <w:p w14:paraId="634494DD" w14:textId="2FEBBA56" w:rsidR="003C5AA5" w:rsidRPr="00CC51DB" w:rsidRDefault="00C6293E" w:rsidP="002812B6">
            <w:pPr>
              <w:keepLines/>
              <w:widowControl w:val="0"/>
              <w:spacing w:after="0" w:line="240" w:lineRule="auto"/>
              <w:rPr>
                <w:rFonts w:ascii="Times New Roman" w:hAnsi="Times New Roman"/>
                <w:sz w:val="24"/>
                <w:szCs w:val="24"/>
              </w:rPr>
            </w:pPr>
            <w:r w:rsidRPr="00CC51DB">
              <w:rPr>
                <w:rFonts w:ascii="Times New Roman" w:hAnsi="Times New Roman"/>
                <w:sz w:val="24"/>
                <w:szCs w:val="24"/>
                <w:lang w:val="en-US"/>
              </w:rPr>
              <w:t xml:space="preserve">Trước khi và trong suốt quá trình thực hiện các hoạt động trong Kế hoạch huy động sự tham gia của các bên liên quan </w:t>
            </w:r>
            <w:r w:rsidR="003C5AA5" w:rsidRPr="00CC51DB">
              <w:rPr>
                <w:rFonts w:ascii="Times New Roman" w:hAnsi="Times New Roman"/>
                <w:sz w:val="24"/>
                <w:szCs w:val="24"/>
              </w:rPr>
              <w:t xml:space="preserve"> </w:t>
            </w:r>
          </w:p>
        </w:tc>
        <w:tc>
          <w:tcPr>
            <w:tcW w:w="988" w:type="pct"/>
            <w:shd w:val="clear" w:color="auto" w:fill="auto"/>
          </w:tcPr>
          <w:p w14:paraId="590FDAC5" w14:textId="77777777" w:rsidR="003C5AA5" w:rsidRPr="00CC51DB" w:rsidRDefault="003C5AA5" w:rsidP="002812B6">
            <w:pPr>
              <w:pStyle w:val="ListParagraph"/>
              <w:keepLines/>
              <w:widowControl w:val="0"/>
              <w:spacing w:after="0" w:line="240" w:lineRule="auto"/>
              <w:ind w:left="260"/>
              <w:contextualSpacing/>
              <w:rPr>
                <w:rFonts w:ascii="Times New Roman" w:hAnsi="Times New Roman"/>
                <w:sz w:val="24"/>
                <w:szCs w:val="24"/>
              </w:rPr>
            </w:pPr>
          </w:p>
          <w:p w14:paraId="50489467" w14:textId="77777777" w:rsidR="003C5AA5" w:rsidRPr="00CC51DB" w:rsidRDefault="003C5AA5" w:rsidP="002812B6">
            <w:pPr>
              <w:pStyle w:val="ListParagraph"/>
              <w:keepLines/>
              <w:widowControl w:val="0"/>
              <w:spacing w:after="0" w:line="240" w:lineRule="auto"/>
              <w:ind w:left="260"/>
              <w:contextualSpacing/>
              <w:rPr>
                <w:rFonts w:ascii="Times New Roman" w:hAnsi="Times New Roman"/>
                <w:sz w:val="24"/>
                <w:szCs w:val="24"/>
              </w:rPr>
            </w:pPr>
          </w:p>
          <w:p w14:paraId="215437E1" w14:textId="77777777" w:rsidR="00E70A90" w:rsidRPr="00CC51DB" w:rsidRDefault="00E70A90" w:rsidP="00E70A90">
            <w:pPr>
              <w:pStyle w:val="ListParagraph"/>
              <w:keepLines/>
              <w:widowControl w:val="0"/>
              <w:numPr>
                <w:ilvl w:val="0"/>
                <w:numId w:val="15"/>
              </w:numPr>
              <w:spacing w:after="0" w:line="240" w:lineRule="auto"/>
              <w:ind w:left="260" w:hanging="270"/>
              <w:contextualSpacing/>
              <w:rPr>
                <w:rFonts w:ascii="Times New Roman" w:hAnsi="Times New Roman"/>
                <w:sz w:val="24"/>
                <w:szCs w:val="24"/>
              </w:rPr>
            </w:pPr>
            <w:r w:rsidRPr="00CC51DB">
              <w:rPr>
                <w:rFonts w:ascii="Times New Roman" w:hAnsi="Times New Roman"/>
                <w:sz w:val="24"/>
                <w:szCs w:val="24"/>
                <w:lang w:val="en-US"/>
              </w:rPr>
              <w:t xml:space="preserve">Trách nhiệm </w:t>
            </w:r>
            <w:r w:rsidRPr="00CC51DB">
              <w:rPr>
                <w:rFonts w:ascii="Times New Roman" w:hAnsi="Times New Roman"/>
                <w:sz w:val="24"/>
                <w:szCs w:val="24"/>
              </w:rPr>
              <w:t xml:space="preserve">: CPMU </w:t>
            </w:r>
            <w:r w:rsidRPr="00CC51DB">
              <w:rPr>
                <w:rFonts w:ascii="Times New Roman" w:hAnsi="Times New Roman"/>
                <w:sz w:val="24"/>
                <w:szCs w:val="24"/>
                <w:lang w:val="en-US"/>
              </w:rPr>
              <w:t>và</w:t>
            </w:r>
            <w:r w:rsidRPr="00CC51DB">
              <w:rPr>
                <w:rFonts w:ascii="Times New Roman" w:hAnsi="Times New Roman"/>
                <w:sz w:val="24"/>
                <w:szCs w:val="24"/>
              </w:rPr>
              <w:t xml:space="preserve"> PPMUs</w:t>
            </w:r>
          </w:p>
          <w:p w14:paraId="36F07786" w14:textId="44DF9809" w:rsidR="00E70A90" w:rsidRPr="00CC51DB" w:rsidRDefault="00607D36" w:rsidP="00E70A90">
            <w:pPr>
              <w:pStyle w:val="ListParagraph"/>
              <w:keepLines/>
              <w:widowControl w:val="0"/>
              <w:numPr>
                <w:ilvl w:val="0"/>
                <w:numId w:val="15"/>
              </w:numPr>
              <w:spacing w:after="0" w:line="240" w:lineRule="auto"/>
              <w:ind w:left="260" w:hanging="270"/>
              <w:contextualSpacing/>
              <w:rPr>
                <w:rFonts w:ascii="Times New Roman" w:hAnsi="Times New Roman"/>
                <w:sz w:val="24"/>
                <w:szCs w:val="24"/>
              </w:rPr>
            </w:pPr>
            <w:r>
              <w:rPr>
                <w:rFonts w:ascii="Times New Roman" w:hAnsi="Times New Roman"/>
                <w:sz w:val="24"/>
                <w:szCs w:val="24"/>
                <w:lang w:val="en-US"/>
              </w:rPr>
              <w:t>Trách nhiệm g</w:t>
            </w:r>
            <w:r w:rsidR="00E70A90" w:rsidRPr="00CC51DB">
              <w:rPr>
                <w:rFonts w:ascii="Times New Roman" w:hAnsi="Times New Roman"/>
                <w:sz w:val="24"/>
                <w:szCs w:val="24"/>
                <w:lang w:val="en-US"/>
              </w:rPr>
              <w:t xml:space="preserve">iải trình: Giám đốc </w:t>
            </w:r>
            <w:r w:rsidR="00E70A90" w:rsidRPr="00CC51DB">
              <w:rPr>
                <w:rFonts w:ascii="Times New Roman" w:hAnsi="Times New Roman"/>
                <w:sz w:val="24"/>
                <w:szCs w:val="24"/>
              </w:rPr>
              <w:t xml:space="preserve"> CPMU</w:t>
            </w:r>
            <w:r w:rsidR="00E70A90" w:rsidRPr="00CC51DB">
              <w:rPr>
                <w:rFonts w:ascii="Times New Roman" w:hAnsi="Times New Roman"/>
                <w:sz w:val="24"/>
                <w:szCs w:val="24"/>
                <w:lang w:val="en-US"/>
              </w:rPr>
              <w:t xml:space="preserve"> và</w:t>
            </w:r>
            <w:r w:rsidR="00E70A90" w:rsidRPr="00CC51DB">
              <w:rPr>
                <w:rFonts w:ascii="Times New Roman" w:hAnsi="Times New Roman"/>
                <w:sz w:val="24"/>
                <w:szCs w:val="24"/>
              </w:rPr>
              <w:t xml:space="preserve"> PPMUs</w:t>
            </w:r>
          </w:p>
          <w:p w14:paraId="55D5DABE" w14:textId="42261FC7" w:rsidR="003C5AA5" w:rsidRPr="00CC51DB" w:rsidRDefault="00E70A90" w:rsidP="00E70A90">
            <w:pPr>
              <w:pStyle w:val="ListParagraph"/>
              <w:keepLines/>
              <w:widowControl w:val="0"/>
              <w:numPr>
                <w:ilvl w:val="0"/>
                <w:numId w:val="15"/>
              </w:numPr>
              <w:spacing w:after="0" w:line="240" w:lineRule="auto"/>
              <w:ind w:left="260" w:hanging="270"/>
              <w:contextualSpacing/>
              <w:rPr>
                <w:rFonts w:ascii="Times New Roman" w:hAnsi="Times New Roman"/>
                <w:sz w:val="24"/>
                <w:szCs w:val="24"/>
              </w:rPr>
            </w:pPr>
            <w:r w:rsidRPr="00CC51DB">
              <w:rPr>
                <w:rFonts w:ascii="Times New Roman" w:hAnsi="Times New Roman"/>
                <w:sz w:val="24"/>
                <w:szCs w:val="24"/>
                <w:lang w:val="en-US"/>
              </w:rPr>
              <w:t>Kinh phí: Nguồn Dự án</w:t>
            </w:r>
          </w:p>
        </w:tc>
      </w:tr>
      <w:tr w:rsidR="00BE2D47" w:rsidRPr="00CC51DB" w14:paraId="0C992908" w14:textId="77777777" w:rsidTr="00D14C6D">
        <w:trPr>
          <w:cantSplit/>
          <w:trHeight w:val="20"/>
        </w:trPr>
        <w:tc>
          <w:tcPr>
            <w:tcW w:w="280" w:type="pct"/>
            <w:shd w:val="clear" w:color="auto" w:fill="auto"/>
          </w:tcPr>
          <w:p w14:paraId="07FD668C" w14:textId="797DDC4D" w:rsidR="003C5AA5" w:rsidRPr="00CC51DB" w:rsidRDefault="003C5AA5" w:rsidP="002812B6">
            <w:pPr>
              <w:pStyle w:val="Normal-PRsubhead"/>
              <w:spacing w:after="0" w:line="240" w:lineRule="auto"/>
              <w:rPr>
                <w:rFonts w:ascii="Times New Roman" w:hAnsi="Times New Roman" w:cs="Times New Roman"/>
                <w:color w:val="auto"/>
                <w:sz w:val="24"/>
                <w:szCs w:val="24"/>
              </w:rPr>
            </w:pPr>
            <w:r w:rsidRPr="00CC51DB">
              <w:rPr>
                <w:rFonts w:ascii="Times New Roman" w:hAnsi="Times New Roman" w:cs="Times New Roman"/>
                <w:color w:val="auto"/>
                <w:sz w:val="24"/>
                <w:szCs w:val="24"/>
              </w:rPr>
              <w:t>10.</w:t>
            </w:r>
            <w:r w:rsidR="00BC7DA0" w:rsidRPr="00CC51DB">
              <w:rPr>
                <w:rFonts w:ascii="Times New Roman" w:hAnsi="Times New Roman" w:cs="Times New Roman"/>
                <w:color w:val="auto"/>
                <w:sz w:val="24"/>
                <w:szCs w:val="24"/>
              </w:rPr>
              <w:t>2</w:t>
            </w:r>
          </w:p>
        </w:tc>
        <w:tc>
          <w:tcPr>
            <w:tcW w:w="2745" w:type="pct"/>
            <w:shd w:val="clear" w:color="auto" w:fill="auto"/>
          </w:tcPr>
          <w:p w14:paraId="1F53C195" w14:textId="2A2AFEFA" w:rsidR="003C5AA5" w:rsidRPr="00CC51DB" w:rsidRDefault="00DA1890" w:rsidP="002812B6">
            <w:pPr>
              <w:pStyle w:val="ModelNrmlSingle"/>
              <w:keepLines/>
              <w:widowControl w:val="0"/>
              <w:spacing w:after="0" w:line="240" w:lineRule="auto"/>
              <w:ind w:firstLine="0"/>
              <w:jc w:val="left"/>
              <w:rPr>
                <w:rFonts w:ascii="Times New Roman" w:hAnsi="Times New Roman"/>
                <w:b/>
                <w:bCs/>
                <w:sz w:val="24"/>
                <w:szCs w:val="24"/>
              </w:rPr>
            </w:pPr>
            <w:r w:rsidRPr="00CC51DB">
              <w:rPr>
                <w:rFonts w:ascii="Times New Roman" w:hAnsi="Times New Roman"/>
                <w:b/>
                <w:bCs/>
                <w:sz w:val="24"/>
                <w:szCs w:val="24"/>
                <w:lang w:val="en-US"/>
              </w:rPr>
              <w:t xml:space="preserve">CƠ CHẾ KHIỂU </w:t>
            </w:r>
            <w:r w:rsidR="00607D36">
              <w:rPr>
                <w:rFonts w:ascii="Times New Roman" w:hAnsi="Times New Roman"/>
                <w:b/>
                <w:bCs/>
                <w:sz w:val="24"/>
                <w:szCs w:val="24"/>
                <w:lang w:val="en-US"/>
              </w:rPr>
              <w:t>KIỆN</w:t>
            </w:r>
            <w:r w:rsidRPr="00CC51DB">
              <w:rPr>
                <w:rFonts w:ascii="Times New Roman" w:hAnsi="Times New Roman"/>
                <w:b/>
                <w:bCs/>
                <w:sz w:val="24"/>
                <w:szCs w:val="24"/>
                <w:lang w:val="en-US"/>
              </w:rPr>
              <w:t xml:space="preserve"> DỰ ÁN/TIỂU DỰ ÁN </w:t>
            </w:r>
          </w:p>
          <w:p w14:paraId="6B3637DC" w14:textId="2B26E272" w:rsidR="00DA1890" w:rsidRPr="00CC51DB" w:rsidRDefault="00DA1890" w:rsidP="00DA1890">
            <w:pPr>
              <w:keepLines/>
              <w:widowControl w:val="0"/>
              <w:spacing w:after="0" w:line="240" w:lineRule="auto"/>
              <w:rPr>
                <w:rFonts w:ascii="Times New Roman" w:hAnsi="Times New Roman"/>
                <w:sz w:val="24"/>
                <w:szCs w:val="24"/>
                <w:lang w:val="en-GB"/>
              </w:rPr>
            </w:pPr>
            <w:r w:rsidRPr="00CC51DB">
              <w:rPr>
                <w:rFonts w:ascii="Times New Roman" w:hAnsi="Times New Roman"/>
                <w:sz w:val="24"/>
                <w:szCs w:val="24"/>
              </w:rPr>
              <w:t>Vận hành cơ chế khiếu</w:t>
            </w:r>
            <w:r w:rsidR="00607D36">
              <w:rPr>
                <w:rFonts w:ascii="Times New Roman" w:hAnsi="Times New Roman"/>
                <w:sz w:val="24"/>
                <w:szCs w:val="24"/>
                <w:lang w:val="en-US"/>
              </w:rPr>
              <w:t xml:space="preserve"> kiện</w:t>
            </w:r>
            <w:r w:rsidRPr="00CC51DB">
              <w:rPr>
                <w:rFonts w:ascii="Times New Roman" w:hAnsi="Times New Roman"/>
                <w:sz w:val="24"/>
                <w:szCs w:val="24"/>
              </w:rPr>
              <w:t xml:space="preserve"> mô tả trong SEP. </w:t>
            </w:r>
            <w:r w:rsidR="00E06FA2">
              <w:rPr>
                <w:rFonts w:ascii="Times New Roman" w:hAnsi="Times New Roman"/>
                <w:sz w:val="24"/>
                <w:szCs w:val="24"/>
                <w:lang w:val="en-US"/>
              </w:rPr>
              <w:t>N</w:t>
            </w:r>
            <w:r w:rsidRPr="00CC51DB">
              <w:rPr>
                <w:rFonts w:ascii="Times New Roman" w:hAnsi="Times New Roman"/>
                <w:sz w:val="24"/>
                <w:szCs w:val="24"/>
              </w:rPr>
              <w:t xml:space="preserve">âng cao nhận thức </w:t>
            </w:r>
            <w:r w:rsidR="00E06FA2">
              <w:rPr>
                <w:rFonts w:ascii="Times New Roman" w:hAnsi="Times New Roman"/>
                <w:sz w:val="24"/>
                <w:szCs w:val="24"/>
                <w:lang w:val="en-US"/>
              </w:rPr>
              <w:t>cho</w:t>
            </w:r>
            <w:r w:rsidRPr="00CC51DB">
              <w:rPr>
                <w:rFonts w:ascii="Times New Roman" w:hAnsi="Times New Roman"/>
                <w:sz w:val="24"/>
                <w:szCs w:val="24"/>
              </w:rPr>
              <w:t xml:space="preserve"> người</w:t>
            </w:r>
            <w:r w:rsidR="00E06FA2">
              <w:rPr>
                <w:rFonts w:ascii="Times New Roman" w:hAnsi="Times New Roman"/>
                <w:sz w:val="24"/>
                <w:szCs w:val="24"/>
                <w:lang w:val="en-US"/>
              </w:rPr>
              <w:t xml:space="preserve"> dân</w:t>
            </w:r>
            <w:r w:rsidRPr="00CC51DB">
              <w:rPr>
                <w:rFonts w:ascii="Times New Roman" w:hAnsi="Times New Roman"/>
                <w:sz w:val="24"/>
                <w:szCs w:val="24"/>
              </w:rPr>
              <w:t xml:space="preserve"> và cộng động tiềm tàng chịu tác động bởi </w:t>
            </w:r>
            <w:r w:rsidR="00E06FA2">
              <w:rPr>
                <w:rFonts w:ascii="Times New Roman" w:hAnsi="Times New Roman"/>
                <w:sz w:val="24"/>
                <w:szCs w:val="24"/>
                <w:lang w:val="en-US"/>
              </w:rPr>
              <w:t>D</w:t>
            </w:r>
            <w:r w:rsidRPr="00CC51DB">
              <w:rPr>
                <w:rFonts w:ascii="Times New Roman" w:hAnsi="Times New Roman"/>
                <w:sz w:val="24"/>
                <w:szCs w:val="24"/>
              </w:rPr>
              <w:t xml:space="preserve">ự án về sự hiện diện của quy trình </w:t>
            </w:r>
            <w:r w:rsidR="00E06FA2">
              <w:rPr>
                <w:rFonts w:ascii="Times New Roman" w:hAnsi="Times New Roman"/>
                <w:sz w:val="24"/>
                <w:szCs w:val="24"/>
                <w:lang w:val="en-US"/>
              </w:rPr>
              <w:t xml:space="preserve">giải quyết </w:t>
            </w:r>
            <w:r w:rsidRPr="00CC51DB">
              <w:rPr>
                <w:rFonts w:ascii="Times New Roman" w:hAnsi="Times New Roman"/>
                <w:sz w:val="24"/>
                <w:szCs w:val="24"/>
              </w:rPr>
              <w:t>khiếu</w:t>
            </w:r>
            <w:r w:rsidR="00E06FA2">
              <w:rPr>
                <w:rFonts w:ascii="Times New Roman" w:hAnsi="Times New Roman"/>
                <w:sz w:val="24"/>
                <w:szCs w:val="24"/>
                <w:lang w:val="en-US"/>
              </w:rPr>
              <w:t xml:space="preserve"> kiện của Dự án/Tiểu dự án</w:t>
            </w:r>
            <w:r w:rsidRPr="00CC51DB">
              <w:rPr>
                <w:rFonts w:ascii="Times New Roman" w:hAnsi="Times New Roman"/>
                <w:sz w:val="24"/>
                <w:szCs w:val="24"/>
              </w:rPr>
              <w:t>.</w:t>
            </w:r>
            <w:r w:rsidRPr="00CC51DB">
              <w:rPr>
                <w:rFonts w:ascii="Times New Roman" w:hAnsi="Times New Roman"/>
                <w:sz w:val="24"/>
                <w:szCs w:val="24"/>
                <w:lang w:val="en-GB"/>
              </w:rPr>
              <w:t xml:space="preserve"> </w:t>
            </w:r>
          </w:p>
        </w:tc>
        <w:tc>
          <w:tcPr>
            <w:tcW w:w="987" w:type="pct"/>
            <w:shd w:val="clear" w:color="auto" w:fill="auto"/>
          </w:tcPr>
          <w:p w14:paraId="1A09DEBF" w14:textId="77777777" w:rsidR="003C5AA5" w:rsidRPr="00CC51DB" w:rsidRDefault="003C5AA5" w:rsidP="002812B6">
            <w:pPr>
              <w:keepLines/>
              <w:widowControl w:val="0"/>
              <w:spacing w:after="0" w:line="240" w:lineRule="auto"/>
              <w:jc w:val="both"/>
              <w:rPr>
                <w:rFonts w:ascii="Times New Roman" w:hAnsi="Times New Roman"/>
                <w:sz w:val="24"/>
                <w:szCs w:val="24"/>
              </w:rPr>
            </w:pPr>
          </w:p>
          <w:p w14:paraId="07B3078D" w14:textId="5696A216" w:rsidR="00C6293E" w:rsidRPr="00CC51DB" w:rsidRDefault="00C6293E" w:rsidP="00FB6BEE">
            <w:pPr>
              <w:keepLines/>
              <w:widowControl w:val="0"/>
              <w:spacing w:after="0" w:line="240" w:lineRule="auto"/>
              <w:rPr>
                <w:rFonts w:ascii="Times New Roman" w:hAnsi="Times New Roman"/>
                <w:sz w:val="24"/>
                <w:szCs w:val="24"/>
                <w:lang w:val="en-US"/>
              </w:rPr>
            </w:pPr>
            <w:r w:rsidRPr="00CC51DB">
              <w:rPr>
                <w:rFonts w:ascii="Times New Roman" w:hAnsi="Times New Roman"/>
                <w:sz w:val="24"/>
                <w:szCs w:val="24"/>
                <w:lang w:val="en-US"/>
              </w:rPr>
              <w:t>Trong suốt quá trình thực hiện Dự án/Tiểu dự án</w:t>
            </w:r>
          </w:p>
        </w:tc>
        <w:tc>
          <w:tcPr>
            <w:tcW w:w="988" w:type="pct"/>
            <w:shd w:val="clear" w:color="auto" w:fill="auto"/>
          </w:tcPr>
          <w:p w14:paraId="7A356E9B" w14:textId="77777777" w:rsidR="003C5AA5" w:rsidRPr="00CC51DB" w:rsidRDefault="003C5AA5" w:rsidP="00414DEA">
            <w:pPr>
              <w:pStyle w:val="ListParagraph"/>
              <w:keepLines/>
              <w:widowControl w:val="0"/>
              <w:spacing w:after="0" w:line="240" w:lineRule="auto"/>
              <w:ind w:left="260"/>
              <w:contextualSpacing/>
              <w:rPr>
                <w:rFonts w:ascii="Times New Roman" w:hAnsi="Times New Roman"/>
                <w:sz w:val="24"/>
                <w:szCs w:val="24"/>
              </w:rPr>
            </w:pPr>
          </w:p>
          <w:p w14:paraId="05EB9184" w14:textId="77777777" w:rsidR="00E70A90" w:rsidRPr="00CC51DB" w:rsidRDefault="00E70A90" w:rsidP="00E70A90">
            <w:pPr>
              <w:pStyle w:val="ListParagraph"/>
              <w:keepLines/>
              <w:widowControl w:val="0"/>
              <w:numPr>
                <w:ilvl w:val="0"/>
                <w:numId w:val="15"/>
              </w:numPr>
              <w:spacing w:after="0" w:line="240" w:lineRule="auto"/>
              <w:ind w:left="260" w:hanging="270"/>
              <w:contextualSpacing/>
              <w:rPr>
                <w:rFonts w:ascii="Times New Roman" w:hAnsi="Times New Roman"/>
                <w:sz w:val="24"/>
                <w:szCs w:val="24"/>
              </w:rPr>
            </w:pPr>
            <w:r w:rsidRPr="00CC51DB">
              <w:rPr>
                <w:rFonts w:ascii="Times New Roman" w:hAnsi="Times New Roman"/>
                <w:sz w:val="24"/>
                <w:szCs w:val="24"/>
                <w:lang w:val="en-US"/>
              </w:rPr>
              <w:t xml:space="preserve">Trách nhiệm </w:t>
            </w:r>
            <w:r w:rsidRPr="00CC51DB">
              <w:rPr>
                <w:rFonts w:ascii="Times New Roman" w:hAnsi="Times New Roman"/>
                <w:sz w:val="24"/>
                <w:szCs w:val="24"/>
              </w:rPr>
              <w:t xml:space="preserve">: CPMU </w:t>
            </w:r>
            <w:r w:rsidRPr="00CC51DB">
              <w:rPr>
                <w:rFonts w:ascii="Times New Roman" w:hAnsi="Times New Roman"/>
                <w:sz w:val="24"/>
                <w:szCs w:val="24"/>
                <w:lang w:val="en-US"/>
              </w:rPr>
              <w:t>và</w:t>
            </w:r>
            <w:r w:rsidRPr="00CC51DB">
              <w:rPr>
                <w:rFonts w:ascii="Times New Roman" w:hAnsi="Times New Roman"/>
                <w:sz w:val="24"/>
                <w:szCs w:val="24"/>
              </w:rPr>
              <w:t xml:space="preserve"> PPMUs</w:t>
            </w:r>
          </w:p>
          <w:p w14:paraId="393A38D7" w14:textId="3DEE9676" w:rsidR="00E70A90" w:rsidRPr="00CC51DB" w:rsidRDefault="00607D36" w:rsidP="00E70A90">
            <w:pPr>
              <w:pStyle w:val="ListParagraph"/>
              <w:keepLines/>
              <w:widowControl w:val="0"/>
              <w:numPr>
                <w:ilvl w:val="0"/>
                <w:numId w:val="15"/>
              </w:numPr>
              <w:spacing w:after="0" w:line="240" w:lineRule="auto"/>
              <w:ind w:left="260" w:hanging="270"/>
              <w:contextualSpacing/>
              <w:rPr>
                <w:rFonts w:ascii="Times New Roman" w:hAnsi="Times New Roman"/>
                <w:sz w:val="24"/>
                <w:szCs w:val="24"/>
              </w:rPr>
            </w:pPr>
            <w:r>
              <w:rPr>
                <w:rFonts w:ascii="Times New Roman" w:hAnsi="Times New Roman"/>
                <w:sz w:val="24"/>
                <w:szCs w:val="24"/>
                <w:lang w:val="en-US"/>
              </w:rPr>
              <w:t>Trách nhiệm g</w:t>
            </w:r>
            <w:r w:rsidR="00E70A90" w:rsidRPr="00CC51DB">
              <w:rPr>
                <w:rFonts w:ascii="Times New Roman" w:hAnsi="Times New Roman"/>
                <w:sz w:val="24"/>
                <w:szCs w:val="24"/>
                <w:lang w:val="en-US"/>
              </w:rPr>
              <w:t xml:space="preserve">iải trình: Giám đốc </w:t>
            </w:r>
            <w:r w:rsidR="00E70A90" w:rsidRPr="00CC51DB">
              <w:rPr>
                <w:rFonts w:ascii="Times New Roman" w:hAnsi="Times New Roman"/>
                <w:sz w:val="24"/>
                <w:szCs w:val="24"/>
              </w:rPr>
              <w:t xml:space="preserve"> CPMU</w:t>
            </w:r>
            <w:r w:rsidR="00E70A90" w:rsidRPr="00CC51DB">
              <w:rPr>
                <w:rFonts w:ascii="Times New Roman" w:hAnsi="Times New Roman"/>
                <w:sz w:val="24"/>
                <w:szCs w:val="24"/>
                <w:lang w:val="en-US"/>
              </w:rPr>
              <w:t xml:space="preserve"> và</w:t>
            </w:r>
            <w:r w:rsidR="00E70A90" w:rsidRPr="00CC51DB">
              <w:rPr>
                <w:rFonts w:ascii="Times New Roman" w:hAnsi="Times New Roman"/>
                <w:sz w:val="24"/>
                <w:szCs w:val="24"/>
              </w:rPr>
              <w:t xml:space="preserve"> PPMUs</w:t>
            </w:r>
          </w:p>
          <w:p w14:paraId="40DA2A65" w14:textId="09A35950" w:rsidR="003C5AA5" w:rsidRPr="00CC51DB" w:rsidRDefault="00E70A90" w:rsidP="00E70A90">
            <w:pPr>
              <w:pStyle w:val="ListParagraph"/>
              <w:keepLines/>
              <w:widowControl w:val="0"/>
              <w:numPr>
                <w:ilvl w:val="0"/>
                <w:numId w:val="15"/>
              </w:numPr>
              <w:spacing w:after="0" w:line="240" w:lineRule="auto"/>
              <w:ind w:left="260" w:hanging="270"/>
              <w:contextualSpacing/>
              <w:rPr>
                <w:rFonts w:ascii="Times New Roman" w:hAnsi="Times New Roman"/>
                <w:sz w:val="24"/>
                <w:szCs w:val="24"/>
              </w:rPr>
            </w:pPr>
            <w:r w:rsidRPr="00CC51DB">
              <w:rPr>
                <w:rFonts w:ascii="Times New Roman" w:hAnsi="Times New Roman"/>
                <w:sz w:val="24"/>
                <w:szCs w:val="24"/>
                <w:lang w:val="en-US"/>
              </w:rPr>
              <w:t>Kinh phí: Nguồn Dự án</w:t>
            </w:r>
          </w:p>
        </w:tc>
      </w:tr>
      <w:tr w:rsidR="0006106A" w:rsidRPr="00CC51DB" w14:paraId="1F7FF83E" w14:textId="77777777" w:rsidTr="00D14C6D">
        <w:trPr>
          <w:cantSplit/>
          <w:trHeight w:val="20"/>
        </w:trPr>
        <w:tc>
          <w:tcPr>
            <w:tcW w:w="280" w:type="pct"/>
            <w:shd w:val="clear" w:color="auto" w:fill="ED7D31"/>
            <w:vAlign w:val="center"/>
          </w:tcPr>
          <w:p w14:paraId="058FCA37" w14:textId="77777777" w:rsidR="001C598D" w:rsidRPr="00CC51DB" w:rsidDel="00926164" w:rsidRDefault="001C598D" w:rsidP="00DF200C">
            <w:pPr>
              <w:pStyle w:val="Normal-PRsubhead"/>
              <w:keepNext/>
              <w:spacing w:after="0" w:line="240" w:lineRule="auto"/>
              <w:rPr>
                <w:rFonts w:ascii="Times New Roman" w:hAnsi="Times New Roman" w:cs="Times New Roman"/>
                <w:color w:val="auto"/>
                <w:sz w:val="24"/>
                <w:szCs w:val="24"/>
              </w:rPr>
            </w:pPr>
          </w:p>
        </w:tc>
        <w:tc>
          <w:tcPr>
            <w:tcW w:w="2745" w:type="pct"/>
            <w:shd w:val="clear" w:color="auto" w:fill="ED7D31"/>
          </w:tcPr>
          <w:p w14:paraId="784D6091" w14:textId="692E09D1" w:rsidR="001C598D" w:rsidRPr="00CC51DB" w:rsidRDefault="00DA1890" w:rsidP="00DF200C">
            <w:pPr>
              <w:pStyle w:val="ListParagraph"/>
              <w:keepNext/>
              <w:keepLines/>
              <w:widowControl w:val="0"/>
              <w:spacing w:after="0" w:line="240" w:lineRule="auto"/>
              <w:ind w:left="0"/>
              <w:rPr>
                <w:rFonts w:ascii="Times New Roman" w:hAnsi="Times New Roman"/>
                <w:sz w:val="24"/>
                <w:szCs w:val="24"/>
              </w:rPr>
            </w:pPr>
            <w:r w:rsidRPr="00CC51DB">
              <w:rPr>
                <w:rFonts w:ascii="Times New Roman" w:hAnsi="Times New Roman"/>
                <w:b/>
                <w:sz w:val="24"/>
                <w:szCs w:val="24"/>
                <w:lang w:val="en-US"/>
              </w:rPr>
              <w:t xml:space="preserve">NÂNG CAO NĂNG LỰC </w:t>
            </w:r>
            <w:r w:rsidR="001C598D" w:rsidRPr="00CC51DB">
              <w:rPr>
                <w:rFonts w:ascii="Times New Roman" w:hAnsi="Times New Roman"/>
                <w:b/>
                <w:sz w:val="24"/>
                <w:szCs w:val="24"/>
              </w:rPr>
              <w:t>(</w:t>
            </w:r>
            <w:r w:rsidRPr="00CC51DB">
              <w:rPr>
                <w:rFonts w:ascii="Times New Roman" w:hAnsi="Times New Roman"/>
                <w:b/>
                <w:sz w:val="24"/>
                <w:szCs w:val="24"/>
                <w:lang w:val="en-US"/>
              </w:rPr>
              <w:t>ĐÀO TẠO</w:t>
            </w:r>
            <w:r w:rsidR="001C598D" w:rsidRPr="00CC51DB">
              <w:rPr>
                <w:rFonts w:ascii="Times New Roman" w:hAnsi="Times New Roman"/>
                <w:b/>
                <w:sz w:val="24"/>
                <w:szCs w:val="24"/>
              </w:rPr>
              <w:t>)</w:t>
            </w:r>
          </w:p>
        </w:tc>
        <w:tc>
          <w:tcPr>
            <w:tcW w:w="987" w:type="pct"/>
            <w:shd w:val="clear" w:color="auto" w:fill="ED7D31"/>
          </w:tcPr>
          <w:p w14:paraId="4B7E8A8B" w14:textId="77777777" w:rsidR="001C598D" w:rsidRPr="00CC51DB" w:rsidRDefault="001C598D" w:rsidP="00DF200C">
            <w:pPr>
              <w:keepNext/>
              <w:keepLines/>
              <w:widowControl w:val="0"/>
              <w:spacing w:after="0" w:line="240" w:lineRule="auto"/>
              <w:jc w:val="both"/>
              <w:rPr>
                <w:rFonts w:ascii="Times New Roman" w:hAnsi="Times New Roman"/>
                <w:b/>
                <w:bCs/>
                <w:sz w:val="24"/>
                <w:szCs w:val="24"/>
              </w:rPr>
            </w:pPr>
            <w:r w:rsidRPr="00CC51DB">
              <w:rPr>
                <w:rFonts w:ascii="Times New Roman" w:hAnsi="Times New Roman"/>
                <w:b/>
                <w:bCs/>
                <w:sz w:val="24"/>
                <w:szCs w:val="24"/>
              </w:rPr>
              <w:t>Targeted Groups and Time Frame for Delivery</w:t>
            </w:r>
          </w:p>
        </w:tc>
        <w:tc>
          <w:tcPr>
            <w:tcW w:w="988" w:type="pct"/>
            <w:shd w:val="clear" w:color="auto" w:fill="ED7D31"/>
            <w:vAlign w:val="center"/>
          </w:tcPr>
          <w:p w14:paraId="5095D7AD" w14:textId="77777777" w:rsidR="001C598D" w:rsidRPr="00CC51DB" w:rsidDel="00926164" w:rsidRDefault="001C598D" w:rsidP="00DF200C">
            <w:pPr>
              <w:keepNext/>
              <w:keepLines/>
              <w:widowControl w:val="0"/>
              <w:spacing w:after="0" w:line="240" w:lineRule="auto"/>
              <w:jc w:val="both"/>
              <w:rPr>
                <w:rFonts w:ascii="Times New Roman" w:hAnsi="Times New Roman"/>
                <w:sz w:val="24"/>
                <w:szCs w:val="24"/>
              </w:rPr>
            </w:pPr>
          </w:p>
        </w:tc>
      </w:tr>
      <w:tr w:rsidR="00BE2D47" w:rsidRPr="00CC51DB" w14:paraId="3486DF0D" w14:textId="77777777" w:rsidTr="00FB6BEE">
        <w:trPr>
          <w:cantSplit/>
          <w:trHeight w:val="20"/>
        </w:trPr>
        <w:tc>
          <w:tcPr>
            <w:tcW w:w="280" w:type="pct"/>
            <w:shd w:val="clear" w:color="auto" w:fill="auto"/>
            <w:vAlign w:val="center"/>
          </w:tcPr>
          <w:p w14:paraId="0B6327B0" w14:textId="77777777" w:rsidR="001C598D" w:rsidRPr="00CC51DB" w:rsidDel="00926164" w:rsidRDefault="001C598D" w:rsidP="00FB6BEE">
            <w:pPr>
              <w:pStyle w:val="Normal-PRsubhead"/>
              <w:keepNext/>
              <w:spacing w:after="0" w:line="240" w:lineRule="auto"/>
              <w:rPr>
                <w:rFonts w:ascii="Times New Roman" w:hAnsi="Times New Roman" w:cs="Times New Roman"/>
                <w:color w:val="auto"/>
                <w:sz w:val="24"/>
                <w:szCs w:val="24"/>
              </w:rPr>
            </w:pPr>
          </w:p>
        </w:tc>
        <w:tc>
          <w:tcPr>
            <w:tcW w:w="2745" w:type="pct"/>
            <w:shd w:val="clear" w:color="auto" w:fill="auto"/>
          </w:tcPr>
          <w:p w14:paraId="75F63126" w14:textId="6C1400B8" w:rsidR="00DA1890" w:rsidRPr="00CC51DB" w:rsidDel="00926164" w:rsidRDefault="00DA1890" w:rsidP="00FB6BEE">
            <w:pPr>
              <w:pStyle w:val="ListParagraph"/>
              <w:keepNext/>
              <w:keepLines/>
              <w:widowControl w:val="0"/>
              <w:spacing w:after="0" w:line="240" w:lineRule="auto"/>
              <w:ind w:left="0"/>
              <w:rPr>
                <w:rFonts w:ascii="Times New Roman" w:hAnsi="Times New Roman"/>
                <w:sz w:val="24"/>
                <w:szCs w:val="24"/>
              </w:rPr>
            </w:pPr>
            <w:r w:rsidRPr="00CC51DB">
              <w:rPr>
                <w:rFonts w:ascii="Times New Roman" w:hAnsi="Times New Roman"/>
                <w:sz w:val="24"/>
                <w:szCs w:val="24"/>
              </w:rPr>
              <w:t xml:space="preserve">Đào tạo về: i) các quy trình mua sắm của Hiệp hội và ESF; ii) lập </w:t>
            </w:r>
            <w:r w:rsidR="00C6293E" w:rsidRPr="00CC51DB">
              <w:rPr>
                <w:rFonts w:ascii="Times New Roman" w:hAnsi="Times New Roman"/>
                <w:sz w:val="24"/>
                <w:szCs w:val="24"/>
                <w:lang w:val="en-US"/>
              </w:rPr>
              <w:t>sơ đồ</w:t>
            </w:r>
            <w:r w:rsidRPr="00CC51DB">
              <w:rPr>
                <w:rFonts w:ascii="Times New Roman" w:hAnsi="Times New Roman"/>
                <w:sz w:val="24"/>
                <w:szCs w:val="24"/>
              </w:rPr>
              <w:t xml:space="preserve"> và </w:t>
            </w:r>
            <w:r w:rsidRPr="00CC51DB">
              <w:rPr>
                <w:rFonts w:ascii="Times New Roman" w:hAnsi="Times New Roman"/>
                <w:sz w:val="24"/>
                <w:szCs w:val="24"/>
                <w:lang w:val="en-US"/>
              </w:rPr>
              <w:t xml:space="preserve">huy động sự </w:t>
            </w:r>
            <w:r w:rsidRPr="00CC51DB">
              <w:rPr>
                <w:rFonts w:ascii="Times New Roman" w:hAnsi="Times New Roman"/>
                <w:sz w:val="24"/>
                <w:szCs w:val="24"/>
              </w:rPr>
              <w:t>tham gia của các bên liên quan; iii) ESMF, RPF, EMPF, SEF</w:t>
            </w:r>
            <w:r w:rsidRPr="00CC51DB">
              <w:rPr>
                <w:rFonts w:ascii="Times New Roman" w:hAnsi="Times New Roman"/>
                <w:sz w:val="24"/>
                <w:szCs w:val="24"/>
                <w:lang w:val="en-US"/>
              </w:rPr>
              <w:t xml:space="preserve"> Dự án</w:t>
            </w:r>
            <w:r w:rsidRPr="00CC51DB">
              <w:rPr>
                <w:rFonts w:ascii="Times New Roman" w:hAnsi="Times New Roman"/>
                <w:sz w:val="24"/>
                <w:szCs w:val="24"/>
              </w:rPr>
              <w:t>; và</w:t>
            </w:r>
            <w:r w:rsidRPr="00CC51DB">
              <w:rPr>
                <w:rFonts w:ascii="Times New Roman" w:hAnsi="Times New Roman"/>
                <w:sz w:val="24"/>
                <w:szCs w:val="24"/>
                <w:lang w:val="en-US"/>
              </w:rPr>
              <w:t xml:space="preserve"> </w:t>
            </w:r>
            <w:r w:rsidRPr="00CC51DB">
              <w:rPr>
                <w:rFonts w:ascii="Times New Roman" w:hAnsi="Times New Roman"/>
                <w:sz w:val="24"/>
                <w:szCs w:val="24"/>
              </w:rPr>
              <w:t>ESIA / ESMP, RP, EMDP, SEP</w:t>
            </w:r>
            <w:r w:rsidRPr="00CC51DB">
              <w:rPr>
                <w:rFonts w:ascii="Times New Roman" w:hAnsi="Times New Roman"/>
                <w:sz w:val="24"/>
                <w:szCs w:val="24"/>
                <w:lang w:val="en-US"/>
              </w:rPr>
              <w:t xml:space="preserve"> của </w:t>
            </w:r>
            <w:r w:rsidR="00E06FA2">
              <w:rPr>
                <w:rFonts w:ascii="Times New Roman" w:hAnsi="Times New Roman"/>
                <w:sz w:val="24"/>
                <w:szCs w:val="24"/>
                <w:lang w:val="en-US"/>
              </w:rPr>
              <w:t>T</w:t>
            </w:r>
            <w:r w:rsidRPr="00CC51DB">
              <w:rPr>
                <w:rFonts w:ascii="Times New Roman" w:hAnsi="Times New Roman"/>
                <w:sz w:val="24"/>
                <w:szCs w:val="24"/>
                <w:lang w:val="en-US"/>
              </w:rPr>
              <w:t xml:space="preserve">iểu </w:t>
            </w:r>
            <w:r w:rsidR="00E06FA2">
              <w:rPr>
                <w:rFonts w:ascii="Times New Roman" w:hAnsi="Times New Roman"/>
                <w:sz w:val="24"/>
                <w:szCs w:val="24"/>
                <w:lang w:val="en-US"/>
              </w:rPr>
              <w:t>d</w:t>
            </w:r>
            <w:r w:rsidRPr="00CC51DB">
              <w:rPr>
                <w:rFonts w:ascii="Times New Roman" w:hAnsi="Times New Roman"/>
                <w:sz w:val="24"/>
                <w:szCs w:val="24"/>
                <w:lang w:val="en-US"/>
              </w:rPr>
              <w:t>ự án</w:t>
            </w:r>
            <w:r w:rsidRPr="00CC51DB">
              <w:rPr>
                <w:rFonts w:ascii="Times New Roman" w:hAnsi="Times New Roman"/>
                <w:sz w:val="24"/>
                <w:szCs w:val="24"/>
              </w:rPr>
              <w:t xml:space="preserve">; iv) giải quyết khiếu </w:t>
            </w:r>
            <w:r w:rsidR="00E06FA2">
              <w:rPr>
                <w:rFonts w:ascii="Times New Roman" w:hAnsi="Times New Roman"/>
                <w:sz w:val="24"/>
                <w:szCs w:val="24"/>
                <w:lang w:val="en-US"/>
              </w:rPr>
              <w:t>kiện</w:t>
            </w:r>
            <w:r w:rsidRPr="00CC51DB">
              <w:rPr>
                <w:rFonts w:ascii="Times New Roman" w:hAnsi="Times New Roman"/>
                <w:sz w:val="24"/>
                <w:szCs w:val="24"/>
              </w:rPr>
              <w:t xml:space="preserve">; v) giám sát, </w:t>
            </w:r>
            <w:r w:rsidRPr="00CC51DB">
              <w:rPr>
                <w:rFonts w:ascii="Times New Roman" w:hAnsi="Times New Roman"/>
                <w:sz w:val="24"/>
                <w:szCs w:val="24"/>
                <w:lang w:val="en-US"/>
              </w:rPr>
              <w:t>kiểm tra</w:t>
            </w:r>
            <w:r w:rsidRPr="00CC51DB">
              <w:rPr>
                <w:rFonts w:ascii="Times New Roman" w:hAnsi="Times New Roman"/>
                <w:sz w:val="24"/>
                <w:szCs w:val="24"/>
              </w:rPr>
              <w:t xml:space="preserve"> và báo cáo về </w:t>
            </w:r>
            <w:r w:rsidR="00E06FA2">
              <w:rPr>
                <w:rFonts w:ascii="Times New Roman" w:hAnsi="Times New Roman"/>
                <w:sz w:val="24"/>
                <w:szCs w:val="24"/>
                <w:lang w:val="en-US"/>
              </w:rPr>
              <w:t>MT&amp;XH</w:t>
            </w:r>
            <w:r w:rsidRPr="00CC51DB">
              <w:rPr>
                <w:rFonts w:ascii="Times New Roman" w:hAnsi="Times New Roman"/>
                <w:sz w:val="24"/>
                <w:szCs w:val="24"/>
              </w:rPr>
              <w:t xml:space="preserve">; và vi) các </w:t>
            </w:r>
            <w:r w:rsidRPr="00CC51DB">
              <w:rPr>
                <w:rFonts w:ascii="Times New Roman" w:hAnsi="Times New Roman"/>
                <w:sz w:val="24"/>
                <w:szCs w:val="24"/>
                <w:lang w:val="en-US"/>
              </w:rPr>
              <w:t>T</w:t>
            </w:r>
            <w:r w:rsidRPr="00CC51DB">
              <w:rPr>
                <w:rFonts w:ascii="Times New Roman" w:hAnsi="Times New Roman"/>
                <w:sz w:val="24"/>
                <w:szCs w:val="24"/>
              </w:rPr>
              <w:t>hủ tục quản lý lao động.</w:t>
            </w:r>
          </w:p>
        </w:tc>
        <w:tc>
          <w:tcPr>
            <w:tcW w:w="987" w:type="pct"/>
            <w:shd w:val="clear" w:color="auto" w:fill="auto"/>
          </w:tcPr>
          <w:p w14:paraId="00C87113" w14:textId="0D77D5B1" w:rsidR="00C6293E" w:rsidRPr="00CC51DB" w:rsidDel="00926164" w:rsidRDefault="00C6293E" w:rsidP="00FB6BEE">
            <w:pPr>
              <w:keepNext/>
              <w:keepLines/>
              <w:widowControl w:val="0"/>
              <w:spacing w:after="0" w:line="240" w:lineRule="auto"/>
              <w:rPr>
                <w:rFonts w:ascii="Times New Roman" w:hAnsi="Times New Roman"/>
                <w:sz w:val="24"/>
                <w:szCs w:val="24"/>
                <w:lang w:val="en-US"/>
              </w:rPr>
            </w:pPr>
            <w:r w:rsidRPr="00CC51DB">
              <w:rPr>
                <w:rFonts w:ascii="Times New Roman" w:hAnsi="Times New Roman"/>
                <w:sz w:val="24"/>
                <w:szCs w:val="24"/>
                <w:lang w:val="en-US"/>
              </w:rPr>
              <w:t xml:space="preserve">Nhóm nhân sự an toàn MT&amp;XH của CPMU/PPMUs và các bên liên quan trong suốt quá trình thực hiện Dự án. Trước khi bắt đầu thi công và được duy trì trong suốt quá trình thực hiện Dự án khi cần thiết </w:t>
            </w:r>
          </w:p>
        </w:tc>
        <w:tc>
          <w:tcPr>
            <w:tcW w:w="988" w:type="pct"/>
            <w:shd w:val="clear" w:color="auto" w:fill="auto"/>
          </w:tcPr>
          <w:p w14:paraId="30D89228" w14:textId="77777777" w:rsidR="00E70A90" w:rsidRPr="00CC51DB" w:rsidRDefault="00E70A90" w:rsidP="00E70A90">
            <w:pPr>
              <w:pStyle w:val="ListParagraph"/>
              <w:keepLines/>
              <w:widowControl w:val="0"/>
              <w:numPr>
                <w:ilvl w:val="0"/>
                <w:numId w:val="15"/>
              </w:numPr>
              <w:spacing w:after="0" w:line="240" w:lineRule="auto"/>
              <w:ind w:left="260" w:hanging="270"/>
              <w:contextualSpacing/>
              <w:rPr>
                <w:rFonts w:ascii="Times New Roman" w:hAnsi="Times New Roman"/>
                <w:sz w:val="24"/>
                <w:szCs w:val="24"/>
              </w:rPr>
            </w:pPr>
            <w:r w:rsidRPr="00CC51DB">
              <w:rPr>
                <w:rFonts w:ascii="Times New Roman" w:hAnsi="Times New Roman"/>
                <w:sz w:val="24"/>
                <w:szCs w:val="24"/>
                <w:lang w:val="en-US"/>
              </w:rPr>
              <w:t xml:space="preserve">Trách nhiệm </w:t>
            </w:r>
            <w:r w:rsidRPr="00CC51DB">
              <w:rPr>
                <w:rFonts w:ascii="Times New Roman" w:hAnsi="Times New Roman"/>
                <w:sz w:val="24"/>
                <w:szCs w:val="24"/>
              </w:rPr>
              <w:t xml:space="preserve">: CPMU </w:t>
            </w:r>
            <w:r w:rsidRPr="00CC51DB">
              <w:rPr>
                <w:rFonts w:ascii="Times New Roman" w:hAnsi="Times New Roman"/>
                <w:sz w:val="24"/>
                <w:szCs w:val="24"/>
                <w:lang w:val="en-US"/>
              </w:rPr>
              <w:t>và</w:t>
            </w:r>
            <w:r w:rsidRPr="00CC51DB">
              <w:rPr>
                <w:rFonts w:ascii="Times New Roman" w:hAnsi="Times New Roman"/>
                <w:sz w:val="24"/>
                <w:szCs w:val="24"/>
              </w:rPr>
              <w:t xml:space="preserve"> PPMUs</w:t>
            </w:r>
          </w:p>
          <w:p w14:paraId="7F6BD04F" w14:textId="789A63C3" w:rsidR="00E70A90" w:rsidRPr="00CC51DB" w:rsidRDefault="00607D36" w:rsidP="00E70A90">
            <w:pPr>
              <w:pStyle w:val="ListParagraph"/>
              <w:keepLines/>
              <w:widowControl w:val="0"/>
              <w:numPr>
                <w:ilvl w:val="0"/>
                <w:numId w:val="15"/>
              </w:numPr>
              <w:spacing w:after="0" w:line="240" w:lineRule="auto"/>
              <w:ind w:left="260" w:hanging="270"/>
              <w:contextualSpacing/>
              <w:rPr>
                <w:rFonts w:ascii="Times New Roman" w:hAnsi="Times New Roman"/>
                <w:sz w:val="24"/>
                <w:szCs w:val="24"/>
              </w:rPr>
            </w:pPr>
            <w:r>
              <w:rPr>
                <w:rFonts w:ascii="Times New Roman" w:hAnsi="Times New Roman"/>
                <w:sz w:val="24"/>
                <w:szCs w:val="24"/>
                <w:lang w:val="en-US"/>
              </w:rPr>
              <w:t>Trách nhiệm g</w:t>
            </w:r>
            <w:r w:rsidR="00E70A90" w:rsidRPr="00CC51DB">
              <w:rPr>
                <w:rFonts w:ascii="Times New Roman" w:hAnsi="Times New Roman"/>
                <w:sz w:val="24"/>
                <w:szCs w:val="24"/>
                <w:lang w:val="en-US"/>
              </w:rPr>
              <w:t xml:space="preserve">iải trình: Giám đốc </w:t>
            </w:r>
            <w:r w:rsidR="00E70A90" w:rsidRPr="00CC51DB">
              <w:rPr>
                <w:rFonts w:ascii="Times New Roman" w:hAnsi="Times New Roman"/>
                <w:sz w:val="24"/>
                <w:szCs w:val="24"/>
              </w:rPr>
              <w:t xml:space="preserve"> CPMU</w:t>
            </w:r>
            <w:r w:rsidR="00E70A90" w:rsidRPr="00CC51DB">
              <w:rPr>
                <w:rFonts w:ascii="Times New Roman" w:hAnsi="Times New Roman"/>
                <w:sz w:val="24"/>
                <w:szCs w:val="24"/>
                <w:lang w:val="en-US"/>
              </w:rPr>
              <w:t xml:space="preserve"> và</w:t>
            </w:r>
            <w:r w:rsidR="00E70A90" w:rsidRPr="00CC51DB">
              <w:rPr>
                <w:rFonts w:ascii="Times New Roman" w:hAnsi="Times New Roman"/>
                <w:sz w:val="24"/>
                <w:szCs w:val="24"/>
              </w:rPr>
              <w:t xml:space="preserve"> PPMUs</w:t>
            </w:r>
          </w:p>
          <w:p w14:paraId="4CCB7651" w14:textId="66236759" w:rsidR="001C598D" w:rsidRPr="00CC51DB" w:rsidDel="00926164" w:rsidRDefault="00E70A90" w:rsidP="00E70A90">
            <w:pPr>
              <w:keepLines/>
              <w:widowControl w:val="0"/>
              <w:numPr>
                <w:ilvl w:val="0"/>
                <w:numId w:val="15"/>
              </w:numPr>
              <w:spacing w:after="0" w:line="240" w:lineRule="auto"/>
              <w:ind w:left="260" w:hanging="270"/>
              <w:rPr>
                <w:rFonts w:ascii="Times New Roman" w:hAnsi="Times New Roman"/>
                <w:sz w:val="24"/>
                <w:szCs w:val="24"/>
              </w:rPr>
            </w:pPr>
            <w:r w:rsidRPr="00CC51DB">
              <w:rPr>
                <w:rFonts w:ascii="Times New Roman" w:hAnsi="Times New Roman"/>
                <w:sz w:val="24"/>
                <w:szCs w:val="24"/>
                <w:lang w:val="en-US"/>
              </w:rPr>
              <w:t>Kinh phí: Nguồn Dự án</w:t>
            </w:r>
          </w:p>
        </w:tc>
      </w:tr>
      <w:tr w:rsidR="00BE2D47" w:rsidRPr="00CC51DB" w14:paraId="1DB76287" w14:textId="77777777" w:rsidTr="00D14C6D">
        <w:trPr>
          <w:cantSplit/>
          <w:trHeight w:val="20"/>
        </w:trPr>
        <w:tc>
          <w:tcPr>
            <w:tcW w:w="280" w:type="pct"/>
            <w:shd w:val="clear" w:color="auto" w:fill="auto"/>
            <w:vAlign w:val="center"/>
          </w:tcPr>
          <w:p w14:paraId="3527BACF" w14:textId="77777777" w:rsidR="001C598D" w:rsidRPr="00CC51DB" w:rsidDel="00926164" w:rsidRDefault="001C598D" w:rsidP="00DF200C">
            <w:pPr>
              <w:pStyle w:val="Normal-PRsubhead"/>
              <w:spacing w:after="0" w:line="240" w:lineRule="auto"/>
              <w:rPr>
                <w:rFonts w:ascii="Times New Roman" w:hAnsi="Times New Roman" w:cs="Times New Roman"/>
                <w:color w:val="auto"/>
                <w:sz w:val="24"/>
                <w:szCs w:val="24"/>
              </w:rPr>
            </w:pPr>
          </w:p>
        </w:tc>
        <w:tc>
          <w:tcPr>
            <w:tcW w:w="2745" w:type="pct"/>
            <w:shd w:val="clear" w:color="auto" w:fill="auto"/>
          </w:tcPr>
          <w:p w14:paraId="50365CCF" w14:textId="566C7A8B" w:rsidR="00DA1890" w:rsidRPr="00CC51DB" w:rsidDel="00926164" w:rsidRDefault="00DA1890" w:rsidP="00DF200C">
            <w:pPr>
              <w:pStyle w:val="ListParagraph"/>
              <w:keepLines/>
              <w:widowControl w:val="0"/>
              <w:spacing w:after="0" w:line="240" w:lineRule="auto"/>
              <w:ind w:left="0"/>
              <w:rPr>
                <w:rFonts w:ascii="Times New Roman" w:hAnsi="Times New Roman"/>
                <w:sz w:val="24"/>
                <w:szCs w:val="24"/>
                <w:lang w:val="en-US"/>
              </w:rPr>
            </w:pPr>
            <w:r w:rsidRPr="00CC51DB">
              <w:rPr>
                <w:rFonts w:ascii="Times New Roman" w:hAnsi="Times New Roman"/>
                <w:sz w:val="24"/>
                <w:szCs w:val="24"/>
              </w:rPr>
              <w:t xml:space="preserve">Đào tạo về: i) sức khỏe và an toàn lao động; ii) </w:t>
            </w:r>
            <w:r w:rsidRPr="00CC51DB">
              <w:rPr>
                <w:rFonts w:ascii="Times New Roman" w:hAnsi="Times New Roman"/>
                <w:sz w:val="24"/>
                <w:szCs w:val="24"/>
                <w:lang w:val="en-US"/>
              </w:rPr>
              <w:t xml:space="preserve">Chuẩn bị sẵn sàng và ứng phó </w:t>
            </w:r>
            <w:r w:rsidRPr="00CC51DB">
              <w:rPr>
                <w:rFonts w:ascii="Times New Roman" w:hAnsi="Times New Roman"/>
                <w:sz w:val="24"/>
                <w:szCs w:val="24"/>
              </w:rPr>
              <w:t xml:space="preserve">khẩn cấp và các </w:t>
            </w:r>
            <w:r w:rsidR="004C1877" w:rsidRPr="00CC51DB">
              <w:rPr>
                <w:rFonts w:ascii="Times New Roman" w:hAnsi="Times New Roman"/>
                <w:sz w:val="24"/>
                <w:szCs w:val="24"/>
                <w:lang w:val="en-US"/>
              </w:rPr>
              <w:t>sắp xếp</w:t>
            </w:r>
            <w:r w:rsidRPr="00CC51DB">
              <w:rPr>
                <w:rFonts w:ascii="Times New Roman" w:hAnsi="Times New Roman"/>
                <w:sz w:val="24"/>
                <w:szCs w:val="24"/>
              </w:rPr>
              <w:t xml:space="preserve"> ứng phó với tình huống khẩn cấp</w:t>
            </w:r>
            <w:r w:rsidR="004C1877" w:rsidRPr="00CC51DB">
              <w:rPr>
                <w:rFonts w:ascii="Times New Roman" w:hAnsi="Times New Roman"/>
                <w:sz w:val="24"/>
                <w:szCs w:val="24"/>
                <w:lang w:val="en-US"/>
              </w:rPr>
              <w:t xml:space="preserve">. </w:t>
            </w:r>
          </w:p>
        </w:tc>
        <w:tc>
          <w:tcPr>
            <w:tcW w:w="987" w:type="pct"/>
            <w:shd w:val="clear" w:color="auto" w:fill="auto"/>
          </w:tcPr>
          <w:p w14:paraId="50934139" w14:textId="10F83E99" w:rsidR="00C6293E" w:rsidRPr="00CC51DB" w:rsidDel="00926164" w:rsidRDefault="00C6293E" w:rsidP="00FB6BEE">
            <w:pPr>
              <w:keepLines/>
              <w:widowControl w:val="0"/>
              <w:spacing w:after="0" w:line="240" w:lineRule="auto"/>
              <w:rPr>
                <w:rFonts w:ascii="Times New Roman" w:hAnsi="Times New Roman"/>
                <w:sz w:val="24"/>
                <w:szCs w:val="24"/>
                <w:lang w:val="en-US"/>
              </w:rPr>
            </w:pPr>
            <w:r w:rsidRPr="00CC51DB">
              <w:rPr>
                <w:rFonts w:ascii="Times New Roman" w:hAnsi="Times New Roman"/>
                <w:sz w:val="24"/>
                <w:szCs w:val="24"/>
                <w:lang w:val="en-US"/>
              </w:rPr>
              <w:t>Công nhân Dự án/Tiểu dự án trong suốt quá trình thực hiện Dự án/Tiểu dự án</w:t>
            </w:r>
          </w:p>
        </w:tc>
        <w:tc>
          <w:tcPr>
            <w:tcW w:w="988" w:type="pct"/>
            <w:shd w:val="clear" w:color="auto" w:fill="auto"/>
          </w:tcPr>
          <w:p w14:paraId="099B3E77" w14:textId="77777777" w:rsidR="00E70A90" w:rsidRPr="00CC51DB" w:rsidRDefault="00E70A90" w:rsidP="00E70A90">
            <w:pPr>
              <w:pStyle w:val="ListParagraph"/>
              <w:keepLines/>
              <w:widowControl w:val="0"/>
              <w:numPr>
                <w:ilvl w:val="0"/>
                <w:numId w:val="15"/>
              </w:numPr>
              <w:spacing w:after="0" w:line="240" w:lineRule="auto"/>
              <w:ind w:left="260" w:hanging="270"/>
              <w:contextualSpacing/>
              <w:rPr>
                <w:rFonts w:ascii="Times New Roman" w:hAnsi="Times New Roman"/>
                <w:sz w:val="24"/>
                <w:szCs w:val="24"/>
              </w:rPr>
            </w:pPr>
            <w:r w:rsidRPr="00CC51DB">
              <w:rPr>
                <w:rFonts w:ascii="Times New Roman" w:hAnsi="Times New Roman"/>
                <w:sz w:val="24"/>
                <w:szCs w:val="24"/>
                <w:lang w:val="en-US"/>
              </w:rPr>
              <w:t xml:space="preserve">Trách nhiệm </w:t>
            </w:r>
            <w:r w:rsidRPr="00CC51DB">
              <w:rPr>
                <w:rFonts w:ascii="Times New Roman" w:hAnsi="Times New Roman"/>
                <w:sz w:val="24"/>
                <w:szCs w:val="24"/>
              </w:rPr>
              <w:t xml:space="preserve">: CPMU </w:t>
            </w:r>
            <w:r w:rsidRPr="00CC51DB">
              <w:rPr>
                <w:rFonts w:ascii="Times New Roman" w:hAnsi="Times New Roman"/>
                <w:sz w:val="24"/>
                <w:szCs w:val="24"/>
                <w:lang w:val="en-US"/>
              </w:rPr>
              <w:t>và</w:t>
            </w:r>
            <w:r w:rsidRPr="00CC51DB">
              <w:rPr>
                <w:rFonts w:ascii="Times New Roman" w:hAnsi="Times New Roman"/>
                <w:sz w:val="24"/>
                <w:szCs w:val="24"/>
              </w:rPr>
              <w:t xml:space="preserve"> PPMUs</w:t>
            </w:r>
          </w:p>
          <w:p w14:paraId="23B80139" w14:textId="77E82F18" w:rsidR="00E70A90" w:rsidRPr="00CC51DB" w:rsidRDefault="00607D36" w:rsidP="00E70A90">
            <w:pPr>
              <w:pStyle w:val="ListParagraph"/>
              <w:keepLines/>
              <w:widowControl w:val="0"/>
              <w:numPr>
                <w:ilvl w:val="0"/>
                <w:numId w:val="15"/>
              </w:numPr>
              <w:spacing w:after="0" w:line="240" w:lineRule="auto"/>
              <w:ind w:left="260" w:hanging="270"/>
              <w:contextualSpacing/>
              <w:rPr>
                <w:rFonts w:ascii="Times New Roman" w:hAnsi="Times New Roman"/>
                <w:sz w:val="24"/>
                <w:szCs w:val="24"/>
              </w:rPr>
            </w:pPr>
            <w:r>
              <w:rPr>
                <w:rFonts w:ascii="Times New Roman" w:hAnsi="Times New Roman"/>
                <w:sz w:val="24"/>
                <w:szCs w:val="24"/>
                <w:lang w:val="en-US"/>
              </w:rPr>
              <w:t>Trách nhiệm g</w:t>
            </w:r>
            <w:r w:rsidR="00E70A90" w:rsidRPr="00CC51DB">
              <w:rPr>
                <w:rFonts w:ascii="Times New Roman" w:hAnsi="Times New Roman"/>
                <w:sz w:val="24"/>
                <w:szCs w:val="24"/>
                <w:lang w:val="en-US"/>
              </w:rPr>
              <w:t xml:space="preserve">iải trình: Giám đốc </w:t>
            </w:r>
            <w:r w:rsidR="00E70A90" w:rsidRPr="00CC51DB">
              <w:rPr>
                <w:rFonts w:ascii="Times New Roman" w:hAnsi="Times New Roman"/>
                <w:sz w:val="24"/>
                <w:szCs w:val="24"/>
              </w:rPr>
              <w:t xml:space="preserve"> CPMU</w:t>
            </w:r>
            <w:r w:rsidR="00E70A90" w:rsidRPr="00CC51DB">
              <w:rPr>
                <w:rFonts w:ascii="Times New Roman" w:hAnsi="Times New Roman"/>
                <w:sz w:val="24"/>
                <w:szCs w:val="24"/>
                <w:lang w:val="en-US"/>
              </w:rPr>
              <w:t xml:space="preserve"> và</w:t>
            </w:r>
            <w:r w:rsidR="00E70A90" w:rsidRPr="00CC51DB">
              <w:rPr>
                <w:rFonts w:ascii="Times New Roman" w:hAnsi="Times New Roman"/>
                <w:sz w:val="24"/>
                <w:szCs w:val="24"/>
              </w:rPr>
              <w:t xml:space="preserve"> PPMUs</w:t>
            </w:r>
          </w:p>
          <w:p w14:paraId="1CDE783C" w14:textId="65139EB4" w:rsidR="001C598D" w:rsidRPr="00CC51DB" w:rsidDel="00926164" w:rsidRDefault="00E70A90" w:rsidP="00E70A90">
            <w:pPr>
              <w:pStyle w:val="ListParagraph"/>
              <w:keepLines/>
              <w:widowControl w:val="0"/>
              <w:numPr>
                <w:ilvl w:val="0"/>
                <w:numId w:val="15"/>
              </w:numPr>
              <w:spacing w:after="0" w:line="240" w:lineRule="auto"/>
              <w:ind w:left="260" w:hanging="270"/>
              <w:contextualSpacing/>
              <w:rPr>
                <w:rFonts w:ascii="Times New Roman" w:hAnsi="Times New Roman"/>
                <w:sz w:val="24"/>
                <w:szCs w:val="24"/>
              </w:rPr>
            </w:pPr>
            <w:r w:rsidRPr="00CC51DB">
              <w:rPr>
                <w:rFonts w:ascii="Times New Roman" w:hAnsi="Times New Roman"/>
                <w:sz w:val="24"/>
                <w:szCs w:val="24"/>
                <w:lang w:val="en-US"/>
              </w:rPr>
              <w:t>Kinh phí: Nguồn Dự án</w:t>
            </w:r>
          </w:p>
        </w:tc>
      </w:tr>
      <w:tr w:rsidR="00BE2D47" w:rsidRPr="00CC51DB" w14:paraId="02386D3D" w14:textId="77777777" w:rsidTr="00D14C6D">
        <w:trPr>
          <w:cantSplit/>
          <w:trHeight w:val="20"/>
        </w:trPr>
        <w:tc>
          <w:tcPr>
            <w:tcW w:w="280" w:type="pct"/>
            <w:shd w:val="clear" w:color="auto" w:fill="auto"/>
            <w:vAlign w:val="center"/>
          </w:tcPr>
          <w:p w14:paraId="1F4B8885" w14:textId="77777777" w:rsidR="001C598D" w:rsidRPr="00CC51DB" w:rsidDel="00926164" w:rsidRDefault="001C598D" w:rsidP="00DF200C">
            <w:pPr>
              <w:pStyle w:val="Normal-PRsubhead"/>
              <w:spacing w:after="0" w:line="240" w:lineRule="auto"/>
              <w:rPr>
                <w:rFonts w:ascii="Times New Roman" w:hAnsi="Times New Roman" w:cs="Times New Roman"/>
                <w:color w:val="auto"/>
                <w:sz w:val="24"/>
                <w:szCs w:val="24"/>
              </w:rPr>
            </w:pPr>
          </w:p>
        </w:tc>
        <w:tc>
          <w:tcPr>
            <w:tcW w:w="2745" w:type="pct"/>
            <w:shd w:val="clear" w:color="auto" w:fill="auto"/>
          </w:tcPr>
          <w:p w14:paraId="578EEDF4" w14:textId="28F70B26" w:rsidR="001C598D" w:rsidRPr="00CC51DB" w:rsidRDefault="004C1877" w:rsidP="00DF200C">
            <w:pPr>
              <w:pStyle w:val="ListParagraph"/>
              <w:keepLines/>
              <w:widowControl w:val="0"/>
              <w:spacing w:after="0" w:line="240" w:lineRule="auto"/>
              <w:ind w:left="0"/>
              <w:rPr>
                <w:rFonts w:ascii="Times New Roman" w:hAnsi="Times New Roman"/>
                <w:sz w:val="24"/>
                <w:szCs w:val="24"/>
                <w:lang w:val="en-US"/>
              </w:rPr>
            </w:pPr>
            <w:r w:rsidRPr="00CC51DB">
              <w:rPr>
                <w:rFonts w:ascii="Times New Roman" w:hAnsi="Times New Roman"/>
                <w:sz w:val="24"/>
                <w:szCs w:val="24"/>
                <w:lang w:val="en-US"/>
              </w:rPr>
              <w:t xml:space="preserve">Đào tạo về </w:t>
            </w:r>
            <w:r w:rsidR="001C598D" w:rsidRPr="00CC51DB">
              <w:rPr>
                <w:rFonts w:ascii="Times New Roman" w:hAnsi="Times New Roman"/>
                <w:sz w:val="24"/>
                <w:szCs w:val="24"/>
              </w:rPr>
              <w:t xml:space="preserve">i) </w:t>
            </w:r>
            <w:r w:rsidRPr="00CC51DB">
              <w:rPr>
                <w:rFonts w:ascii="Times New Roman" w:hAnsi="Times New Roman"/>
                <w:sz w:val="24"/>
                <w:szCs w:val="24"/>
                <w:lang w:val="en-US"/>
              </w:rPr>
              <w:t>biện pháp giảm thiểu rủi ro về bạo lực dựa trên cơ sở giới và</w:t>
            </w:r>
            <w:r w:rsidR="001C598D" w:rsidRPr="00CC51DB">
              <w:rPr>
                <w:rFonts w:ascii="Times New Roman" w:hAnsi="Times New Roman"/>
                <w:sz w:val="24"/>
                <w:szCs w:val="24"/>
              </w:rPr>
              <w:t xml:space="preserve"> ii)</w:t>
            </w:r>
            <w:r w:rsidRPr="00CC51DB">
              <w:rPr>
                <w:rFonts w:ascii="Times New Roman" w:hAnsi="Times New Roman"/>
                <w:sz w:val="24"/>
                <w:szCs w:val="24"/>
                <w:lang w:val="en-US"/>
              </w:rPr>
              <w:t xml:space="preserve"> bao gồm khuyết tật</w:t>
            </w:r>
          </w:p>
          <w:p w14:paraId="2FC127FD" w14:textId="50041F0E" w:rsidR="004C1877" w:rsidRPr="00CC51DB" w:rsidDel="00926164" w:rsidRDefault="004C1877" w:rsidP="00DF200C">
            <w:pPr>
              <w:pStyle w:val="ListParagraph"/>
              <w:keepLines/>
              <w:widowControl w:val="0"/>
              <w:spacing w:after="0" w:line="240" w:lineRule="auto"/>
              <w:ind w:left="0"/>
              <w:rPr>
                <w:rFonts w:ascii="Times New Roman" w:hAnsi="Times New Roman"/>
                <w:sz w:val="24"/>
                <w:szCs w:val="24"/>
                <w:lang w:val="en-US"/>
              </w:rPr>
            </w:pPr>
          </w:p>
        </w:tc>
        <w:tc>
          <w:tcPr>
            <w:tcW w:w="987" w:type="pct"/>
            <w:shd w:val="clear" w:color="auto" w:fill="auto"/>
          </w:tcPr>
          <w:p w14:paraId="2027EE4D" w14:textId="68FF65F3" w:rsidR="00C6293E" w:rsidRPr="00CC51DB" w:rsidDel="00926164" w:rsidRDefault="00C6293E" w:rsidP="00DF200C">
            <w:pPr>
              <w:keepNext/>
              <w:keepLines/>
              <w:widowControl w:val="0"/>
              <w:spacing w:after="0" w:line="240" w:lineRule="auto"/>
              <w:rPr>
                <w:rFonts w:ascii="Times New Roman" w:hAnsi="Times New Roman"/>
                <w:sz w:val="24"/>
                <w:szCs w:val="24"/>
                <w:lang w:val="en-US"/>
              </w:rPr>
            </w:pPr>
            <w:r w:rsidRPr="00CC51DB">
              <w:rPr>
                <w:rFonts w:ascii="Times New Roman" w:hAnsi="Times New Roman"/>
                <w:sz w:val="24"/>
                <w:szCs w:val="24"/>
                <w:lang w:val="en-US"/>
              </w:rPr>
              <w:t xml:space="preserve">Nhân viên Dự án, nhà thầu và nhân viên của nhà thầu và cộng đồng địa phương tham gia vào Dự án/ Tiểu dự án (đặc biệt phụ nữ) trong suốt quá trình thực hiện Dự án/Tiểu dự án. </w:t>
            </w:r>
          </w:p>
        </w:tc>
        <w:tc>
          <w:tcPr>
            <w:tcW w:w="988" w:type="pct"/>
            <w:shd w:val="clear" w:color="auto" w:fill="auto"/>
          </w:tcPr>
          <w:p w14:paraId="1DC988A4" w14:textId="77777777" w:rsidR="00E70A90" w:rsidRPr="00CC51DB" w:rsidRDefault="00E70A90" w:rsidP="00E70A90">
            <w:pPr>
              <w:pStyle w:val="ListParagraph"/>
              <w:keepLines/>
              <w:widowControl w:val="0"/>
              <w:numPr>
                <w:ilvl w:val="0"/>
                <w:numId w:val="15"/>
              </w:numPr>
              <w:spacing w:after="0" w:line="240" w:lineRule="auto"/>
              <w:ind w:left="260" w:hanging="270"/>
              <w:contextualSpacing/>
              <w:rPr>
                <w:rFonts w:ascii="Times New Roman" w:hAnsi="Times New Roman"/>
                <w:sz w:val="24"/>
                <w:szCs w:val="24"/>
              </w:rPr>
            </w:pPr>
            <w:r w:rsidRPr="00CC51DB">
              <w:rPr>
                <w:rFonts w:ascii="Times New Roman" w:hAnsi="Times New Roman"/>
                <w:sz w:val="24"/>
                <w:szCs w:val="24"/>
                <w:lang w:val="en-US"/>
              </w:rPr>
              <w:t xml:space="preserve">Trách nhiệm </w:t>
            </w:r>
            <w:r w:rsidRPr="00CC51DB">
              <w:rPr>
                <w:rFonts w:ascii="Times New Roman" w:hAnsi="Times New Roman"/>
                <w:sz w:val="24"/>
                <w:szCs w:val="24"/>
              </w:rPr>
              <w:t xml:space="preserve">: CPMU </w:t>
            </w:r>
            <w:r w:rsidRPr="00CC51DB">
              <w:rPr>
                <w:rFonts w:ascii="Times New Roman" w:hAnsi="Times New Roman"/>
                <w:sz w:val="24"/>
                <w:szCs w:val="24"/>
                <w:lang w:val="en-US"/>
              </w:rPr>
              <w:t>và</w:t>
            </w:r>
            <w:r w:rsidRPr="00CC51DB">
              <w:rPr>
                <w:rFonts w:ascii="Times New Roman" w:hAnsi="Times New Roman"/>
                <w:sz w:val="24"/>
                <w:szCs w:val="24"/>
              </w:rPr>
              <w:t xml:space="preserve"> PPMUs</w:t>
            </w:r>
          </w:p>
          <w:p w14:paraId="578BB50C" w14:textId="210F500B" w:rsidR="00E70A90" w:rsidRPr="00CC51DB" w:rsidRDefault="00607D36" w:rsidP="00E70A90">
            <w:pPr>
              <w:pStyle w:val="ListParagraph"/>
              <w:keepLines/>
              <w:widowControl w:val="0"/>
              <w:numPr>
                <w:ilvl w:val="0"/>
                <w:numId w:val="15"/>
              </w:numPr>
              <w:spacing w:after="0" w:line="240" w:lineRule="auto"/>
              <w:ind w:left="260" w:hanging="270"/>
              <w:contextualSpacing/>
              <w:rPr>
                <w:rFonts w:ascii="Times New Roman" w:hAnsi="Times New Roman"/>
                <w:sz w:val="24"/>
                <w:szCs w:val="24"/>
              </w:rPr>
            </w:pPr>
            <w:r>
              <w:rPr>
                <w:rFonts w:ascii="Times New Roman" w:hAnsi="Times New Roman"/>
                <w:sz w:val="24"/>
                <w:szCs w:val="24"/>
                <w:lang w:val="en-US"/>
              </w:rPr>
              <w:t>Trách nhiệm g</w:t>
            </w:r>
            <w:r w:rsidR="00E70A90" w:rsidRPr="00CC51DB">
              <w:rPr>
                <w:rFonts w:ascii="Times New Roman" w:hAnsi="Times New Roman"/>
                <w:sz w:val="24"/>
                <w:szCs w:val="24"/>
                <w:lang w:val="en-US"/>
              </w:rPr>
              <w:t xml:space="preserve">iải trình: Giám đốc </w:t>
            </w:r>
            <w:r w:rsidR="00E70A90" w:rsidRPr="00CC51DB">
              <w:rPr>
                <w:rFonts w:ascii="Times New Roman" w:hAnsi="Times New Roman"/>
                <w:sz w:val="24"/>
                <w:szCs w:val="24"/>
              </w:rPr>
              <w:t xml:space="preserve"> CPMU</w:t>
            </w:r>
            <w:r w:rsidR="00E70A90" w:rsidRPr="00CC51DB">
              <w:rPr>
                <w:rFonts w:ascii="Times New Roman" w:hAnsi="Times New Roman"/>
                <w:sz w:val="24"/>
                <w:szCs w:val="24"/>
                <w:lang w:val="en-US"/>
              </w:rPr>
              <w:t xml:space="preserve"> và</w:t>
            </w:r>
            <w:r w:rsidR="00E70A90" w:rsidRPr="00CC51DB">
              <w:rPr>
                <w:rFonts w:ascii="Times New Roman" w:hAnsi="Times New Roman"/>
                <w:sz w:val="24"/>
                <w:szCs w:val="24"/>
              </w:rPr>
              <w:t xml:space="preserve"> PPMUs</w:t>
            </w:r>
          </w:p>
          <w:p w14:paraId="5DF10422" w14:textId="25AD736A" w:rsidR="001C598D" w:rsidRPr="00CC51DB" w:rsidDel="00926164" w:rsidRDefault="00E70A90" w:rsidP="00E70A90">
            <w:pPr>
              <w:keepLines/>
              <w:widowControl w:val="0"/>
              <w:numPr>
                <w:ilvl w:val="0"/>
                <w:numId w:val="15"/>
              </w:numPr>
              <w:spacing w:after="0" w:line="240" w:lineRule="auto"/>
              <w:ind w:left="260" w:hanging="270"/>
              <w:jc w:val="both"/>
              <w:rPr>
                <w:rFonts w:ascii="Times New Roman" w:hAnsi="Times New Roman"/>
                <w:sz w:val="24"/>
                <w:szCs w:val="24"/>
              </w:rPr>
            </w:pPr>
            <w:r w:rsidRPr="00CC51DB">
              <w:rPr>
                <w:rFonts w:ascii="Times New Roman" w:hAnsi="Times New Roman"/>
                <w:sz w:val="24"/>
                <w:szCs w:val="24"/>
                <w:lang w:val="en-US"/>
              </w:rPr>
              <w:t>Kinh phí: Nguồn Dự án</w:t>
            </w:r>
          </w:p>
        </w:tc>
      </w:tr>
      <w:bookmarkEnd w:id="0"/>
    </w:tbl>
    <w:p w14:paraId="39F87BA8" w14:textId="77777777" w:rsidR="00052C38" w:rsidRPr="00CC51DB" w:rsidRDefault="00052C38" w:rsidP="00DF200C">
      <w:pPr>
        <w:spacing w:after="0" w:line="240" w:lineRule="auto"/>
        <w:jc w:val="both"/>
        <w:rPr>
          <w:rFonts w:ascii="Times New Roman" w:hAnsi="Times New Roman"/>
          <w:sz w:val="24"/>
          <w:szCs w:val="24"/>
        </w:rPr>
      </w:pPr>
    </w:p>
    <w:sectPr w:rsidR="00052C38" w:rsidRPr="00CC51DB" w:rsidSect="0006106A">
      <w:pgSz w:w="16838" w:h="11906" w:orient="landscape" w:code="9"/>
      <w:pgMar w:top="1008" w:right="1152" w:bottom="1008" w:left="1152"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D77B9" w14:textId="77777777" w:rsidR="009F1A70" w:rsidRDefault="009F1A70">
      <w:pPr>
        <w:spacing w:after="0" w:line="240" w:lineRule="auto"/>
      </w:pPr>
      <w:r>
        <w:separator/>
      </w:r>
    </w:p>
  </w:endnote>
  <w:endnote w:type="continuationSeparator" w:id="0">
    <w:p w14:paraId="7B16B332" w14:textId="77777777" w:rsidR="009F1A70" w:rsidRDefault="009F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83333" w14:textId="68289D88" w:rsidR="00375CEF" w:rsidRDefault="00375CEF" w:rsidP="006A2AA8">
    <w:pPr>
      <w:pStyle w:val="Footer"/>
      <w:tabs>
        <w:tab w:val="clear" w:pos="4153"/>
        <w:tab w:val="clear" w:pos="8306"/>
        <w:tab w:val="left" w:pos="5292"/>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rPr>
      <w:id w:val="-1709019791"/>
      <w:docPartObj>
        <w:docPartGallery w:val="Page Numbers (Bottom of Page)"/>
        <w:docPartUnique/>
      </w:docPartObj>
    </w:sdtPr>
    <w:sdtEndPr/>
    <w:sdtContent>
      <w:p w14:paraId="7399D261" w14:textId="41A74F6B" w:rsidR="00375CEF" w:rsidRPr="00A4123B" w:rsidRDefault="00375CEF" w:rsidP="00A4123B">
        <w:pPr>
          <w:pStyle w:val="Footer"/>
          <w:pBdr>
            <w:top w:val="single" w:sz="4" w:space="1" w:color="auto"/>
          </w:pBdr>
          <w:spacing w:after="0" w:line="240" w:lineRule="auto"/>
          <w:jc w:val="right"/>
          <w:rPr>
            <w:rFonts w:ascii="Times New Roman" w:hAnsi="Times New Roman"/>
          </w:rPr>
        </w:pPr>
        <w:r w:rsidRPr="00A4123B">
          <w:rPr>
            <w:rFonts w:ascii="Times New Roman" w:hAnsi="Times New Roman"/>
          </w:rPr>
          <w:t>Page</w:t>
        </w:r>
        <w:r>
          <w:rPr>
            <w:rFonts w:ascii="Times New Roman" w:hAnsi="Times New Roman"/>
          </w:rPr>
          <w:t xml:space="preserve"> </w:t>
        </w:r>
        <w:r w:rsidRPr="00A4123B">
          <w:rPr>
            <w:rFonts w:ascii="Times New Roman" w:hAnsi="Times New Roman"/>
            <w:noProof w:val="0"/>
          </w:rPr>
          <w:fldChar w:fldCharType="begin"/>
        </w:r>
        <w:r w:rsidRPr="00A4123B">
          <w:rPr>
            <w:rFonts w:ascii="Times New Roman" w:hAnsi="Times New Roman"/>
          </w:rPr>
          <w:instrText xml:space="preserve"> PAGE   \* MERGEFORMAT </w:instrText>
        </w:r>
        <w:r w:rsidRPr="00A4123B">
          <w:rPr>
            <w:rFonts w:ascii="Times New Roman" w:hAnsi="Times New Roman"/>
            <w:noProof w:val="0"/>
          </w:rPr>
          <w:fldChar w:fldCharType="separate"/>
        </w:r>
        <w:r w:rsidRPr="00A4123B">
          <w:rPr>
            <w:rFonts w:ascii="Times New Roman" w:hAnsi="Times New Roman"/>
          </w:rPr>
          <w:t>2</w:t>
        </w:r>
        <w:r w:rsidRPr="00A4123B">
          <w:rPr>
            <w:rFonts w:ascii="Times New Roman" w:hAnsi="Times New Roman"/>
          </w:rPr>
          <w:fldChar w:fldCharType="end"/>
        </w:r>
      </w:p>
    </w:sdtContent>
  </w:sdt>
  <w:p w14:paraId="7C333D03" w14:textId="5E96F8AD" w:rsidR="00375CEF" w:rsidRPr="00A4123B" w:rsidRDefault="00375CEF" w:rsidP="00A4123B">
    <w:pPr>
      <w:pBdr>
        <w:top w:val="single" w:sz="4" w:space="1" w:color="auto"/>
      </w:pBdr>
      <w:spacing w:after="0" w:line="240" w:lineRule="auto"/>
      <w:rPr>
        <w:color w:val="538135" w:themeColor="accent6" w:themeShade="BF"/>
      </w:rPr>
    </w:pPr>
    <w:r>
      <w:rPr>
        <w:rFonts w:ascii="Times New Roman" w:eastAsiaTheme="minorHAnsi" w:hAnsi="Times New Roman"/>
        <w:bCs/>
        <w:color w:val="538135" w:themeColor="accent6" w:themeShade="BF"/>
        <w:sz w:val="18"/>
        <w:szCs w:val="18"/>
        <w:lang w:val="en-ZA"/>
      </w:rPr>
      <w:t xml:space="preserve">DỰ ÁN PHÁT TRIỂN THỦY SẢN BỀN VỮNG </w:t>
    </w:r>
    <w:r w:rsidRPr="00A4123B">
      <w:rPr>
        <w:rFonts w:ascii="Times New Roman" w:eastAsiaTheme="minorHAnsi" w:hAnsi="Times New Roman"/>
        <w:bCs/>
        <w:color w:val="538135" w:themeColor="accent6" w:themeShade="BF"/>
        <w:sz w:val="18"/>
        <w:szCs w:val="18"/>
        <w:lang w:val="en-ZA"/>
      </w:rPr>
      <w:t>(SFDP)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77255" w14:textId="77777777" w:rsidR="009F1A70" w:rsidRDefault="009F1A70">
      <w:pPr>
        <w:spacing w:after="0" w:line="240" w:lineRule="auto"/>
      </w:pPr>
      <w:r>
        <w:separator/>
      </w:r>
    </w:p>
  </w:footnote>
  <w:footnote w:type="continuationSeparator" w:id="0">
    <w:p w14:paraId="43BF86D8" w14:textId="77777777" w:rsidR="009F1A70" w:rsidRDefault="009F1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297F6" w14:textId="77777777" w:rsidR="00375CEF" w:rsidRDefault="00375CEF">
    <w:pPr>
      <w:pStyle w:val="Header"/>
    </w:pPr>
    <w:r>
      <mc:AlternateContent>
        <mc:Choice Requires="wps">
          <w:drawing>
            <wp:anchor distT="0" distB="0" distL="114300" distR="114300" simplePos="0" relativeHeight="251660288" behindDoc="1" locked="0" layoutInCell="0" allowOverlap="1" wp14:anchorId="12E26C33" wp14:editId="135DA790">
              <wp:simplePos x="0" y="0"/>
              <wp:positionH relativeFrom="margin">
                <wp:align>center</wp:align>
              </wp:positionH>
              <wp:positionV relativeFrom="margin">
                <wp:align>center</wp:align>
              </wp:positionV>
              <wp:extent cx="6703695" cy="106680"/>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106B51DF" w14:textId="77777777" w:rsidR="00375CEF" w:rsidRDefault="00375CEF" w:rsidP="00E96643">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2E26C33" id="_x0000_t202" coordsize="21600,21600" o:spt="202" path="m,l,21600r21600,l21600,xe">
              <v:stroke joinstyle="miter"/>
              <v:path gradientshapeok="t" o:connecttype="rect"/>
            </v:shapetype>
            <v:shape id="WordArt 6" o:spid="_x0000_s1026" type="#_x0000_t202" style="position:absolute;margin-left:0;margin-top:0;width:527.85pt;height:8.4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" o:allowincell="f" filled="f" stroked="f">
              <o:lock v:ext="edit" shapetype="t"/>
              <v:textbox style="mso-fit-shape-to-text:t">
                <w:txbxContent>
                  <w:p w14:paraId="106B51DF" w14:textId="77777777" w:rsidR="00375CEF" w:rsidRDefault="00375CEF" w:rsidP="00E96643">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7B808" w14:textId="77777777" w:rsidR="00375CEF" w:rsidRDefault="00375CEF">
    <w:pPr>
      <w:pStyle w:val="Header"/>
    </w:pPr>
    <w:r>
      <mc:AlternateContent>
        <mc:Choice Requires="wps">
          <w:drawing>
            <wp:anchor distT="0" distB="0" distL="114300" distR="114300" simplePos="0" relativeHeight="251659264" behindDoc="1" locked="0" layoutInCell="0" allowOverlap="1" wp14:anchorId="0AF1FA49" wp14:editId="001B7420">
              <wp:simplePos x="0" y="0"/>
              <wp:positionH relativeFrom="margin">
                <wp:align>center</wp:align>
              </wp:positionH>
              <wp:positionV relativeFrom="margin">
                <wp:align>center</wp:align>
              </wp:positionV>
              <wp:extent cx="6703695" cy="106680"/>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6050187F" w14:textId="77777777" w:rsidR="00375CEF" w:rsidRDefault="00375CEF" w:rsidP="00E96643">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AF1FA49" id="_x0000_t202" coordsize="21600,21600" o:spt="202" path="m,l,21600r21600,l21600,xe">
              <v:stroke joinstyle="miter"/>
              <v:path gradientshapeok="t" o:connecttype="rect"/>
            </v:shapetype>
            <v:shape id="WordArt 5" o:spid="_x0000_s1027" type="#_x0000_t202" style="position:absolute;margin-left:0;margin-top:0;width:527.85pt;height:8.4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" o:allowincell="f" filled="f" stroked="f">
              <o:lock v:ext="edit" shapetype="t"/>
              <v:textbox style="mso-fit-shape-to-text:t">
                <w:txbxContent>
                  <w:p w14:paraId="6050187F" w14:textId="77777777" w:rsidR="00375CEF" w:rsidRDefault="00375CEF" w:rsidP="00E96643">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0B328" w14:textId="2ACD49DF" w:rsidR="00375CEF" w:rsidRPr="00A4123B" w:rsidRDefault="00375CEF" w:rsidP="00A4123B">
    <w:pPr>
      <w:pStyle w:val="Header"/>
      <w:pBdr>
        <w:bottom w:val="single" w:sz="4" w:space="1" w:color="auto"/>
      </w:pBdr>
      <w:rPr>
        <w:rFonts w:ascii="Times New Roman" w:hAnsi="Times New Roman"/>
        <w:b/>
        <w:bCs/>
        <w:color w:val="1F4E79" w:themeColor="accent5" w:themeShade="80"/>
      </w:rPr>
    </w:pPr>
    <w:r>
      <w:rPr>
        <w:rFonts w:ascii="Times New Roman" w:hAnsi="Times New Roman"/>
        <w:b/>
        <w:bCs/>
        <w:color w:val="1F4E79" w:themeColor="accent5" w:themeShade="80"/>
        <w:lang w:val="en-US"/>
      </w:rPr>
      <w:t xml:space="preserve">KẾ HOẠCH CAM KẾT MÔI TRƯỜNG VÀ XÃ HỘI </w:t>
    </w:r>
    <w:r w:rsidRPr="00A4123B">
      <w:rPr>
        <w:rFonts w:ascii="Times New Roman" w:hAnsi="Times New Roman"/>
        <w:b/>
        <w:bCs/>
        <w:color w:val="1F4E79" w:themeColor="accent5" w:themeShade="80"/>
      </w:rPr>
      <w:t>(ESCP)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5F26AEE"/>
    <w:multiLevelType w:val="singleLevel"/>
    <w:tmpl w:val="B5F26AEE"/>
    <w:lvl w:ilvl="0">
      <w:start w:val="1"/>
      <w:numFmt w:val="decimal"/>
      <w:suff w:val="space"/>
      <w:lvlText w:val="%1."/>
      <w:lvlJc w:val="left"/>
      <w:pPr>
        <w:ind w:left="0" w:firstLine="0"/>
      </w:pPr>
      <w:rPr>
        <w:rFonts w:hint="default"/>
        <w:b w:val="0"/>
        <w:i w:val="0"/>
      </w:rPr>
    </w:lvl>
  </w:abstractNum>
  <w:abstractNum w:abstractNumId="1" w15:restartNumberingAfterBreak="0">
    <w:nsid w:val="035048A7"/>
    <w:multiLevelType w:val="hybridMultilevel"/>
    <w:tmpl w:val="E0DA9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14E4B"/>
    <w:multiLevelType w:val="hybridMultilevel"/>
    <w:tmpl w:val="D33667D0"/>
    <w:lvl w:ilvl="0" w:tplc="FFFFFFFF">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C6A56"/>
    <w:multiLevelType w:val="hybridMultilevel"/>
    <w:tmpl w:val="DC3A4794"/>
    <w:lvl w:ilvl="0" w:tplc="E15ADE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256269"/>
    <w:multiLevelType w:val="hybridMultilevel"/>
    <w:tmpl w:val="68A853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C203D7"/>
    <w:multiLevelType w:val="multilevel"/>
    <w:tmpl w:val="32C203D7"/>
    <w:lvl w:ilvl="0">
      <w:start w:val="258"/>
      <w:numFmt w:val="bullet"/>
      <w:lvlText w:val="-"/>
      <w:lvlJc w:val="left"/>
      <w:pPr>
        <w:tabs>
          <w:tab w:val="left" w:pos="644"/>
        </w:tabs>
        <w:ind w:left="644" w:hanging="360"/>
      </w:pPr>
      <w:rPr>
        <w:rFonts w:ascii="Arial" w:eastAsia="Times New Roman" w:hAnsi="Arial" w:cs="Arial"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6" w15:restartNumberingAfterBreak="0">
    <w:nsid w:val="36547881"/>
    <w:multiLevelType w:val="hybridMultilevel"/>
    <w:tmpl w:val="8A183AE0"/>
    <w:lvl w:ilvl="0" w:tplc="6A98C498">
      <w:start w:val="1"/>
      <w:numFmt w:val="decimal"/>
      <w:lvlText w:val="%1."/>
      <w:lvlJc w:val="left"/>
      <w:pPr>
        <w:ind w:left="720" w:hanging="360"/>
      </w:pPr>
      <w:rPr>
        <w:rFonts w:ascii="Times New Roman" w:eastAsia="SimSu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CCE480"/>
    <w:multiLevelType w:val="multilevel"/>
    <w:tmpl w:val="49CCE48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65966CFB"/>
    <w:multiLevelType w:val="hybridMultilevel"/>
    <w:tmpl w:val="6E7288DC"/>
    <w:lvl w:ilvl="0" w:tplc="FFFFFFFF">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0628A1"/>
    <w:multiLevelType w:val="hybridMultilevel"/>
    <w:tmpl w:val="ACC6B150"/>
    <w:lvl w:ilvl="0" w:tplc="FFFFFFFF">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FF07EF"/>
    <w:multiLevelType w:val="hybridMultilevel"/>
    <w:tmpl w:val="A84AC2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17A00"/>
    <w:multiLevelType w:val="hybridMultilevel"/>
    <w:tmpl w:val="321E21FC"/>
    <w:lvl w:ilvl="0" w:tplc="045A4E32">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B47F39"/>
    <w:multiLevelType w:val="singleLevel"/>
    <w:tmpl w:val="76B47F39"/>
    <w:lvl w:ilvl="0">
      <w:start w:val="1"/>
      <w:numFmt w:val="upperRoman"/>
      <w:suff w:val="space"/>
      <w:lvlText w:val="%1."/>
      <w:lvlJc w:val="left"/>
    </w:lvl>
  </w:abstractNum>
  <w:abstractNum w:abstractNumId="13" w15:restartNumberingAfterBreak="0">
    <w:nsid w:val="76D75F70"/>
    <w:multiLevelType w:val="hybridMultilevel"/>
    <w:tmpl w:val="19A40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3807EF"/>
    <w:multiLevelType w:val="hybridMultilevel"/>
    <w:tmpl w:val="7CA443BA"/>
    <w:lvl w:ilvl="0" w:tplc="3488AD78">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282BC1"/>
    <w:multiLevelType w:val="multilevel"/>
    <w:tmpl w:val="7D282BC1"/>
    <w:lvl w:ilvl="0">
      <w:start w:val="1"/>
      <w:numFmt w:val="bullet"/>
      <w:pStyle w:val="Bullet1"/>
      <w:lvlText w:val=""/>
      <w:lvlJc w:val="left"/>
      <w:pPr>
        <w:ind w:left="117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7"/>
  </w:num>
  <w:num w:numId="4">
    <w:abstractNumId w:val="0"/>
  </w:num>
  <w:num w:numId="5">
    <w:abstractNumId w:val="5"/>
  </w:num>
  <w:num w:numId="6">
    <w:abstractNumId w:val="14"/>
  </w:num>
  <w:num w:numId="7">
    <w:abstractNumId w:val="6"/>
  </w:num>
  <w:num w:numId="8">
    <w:abstractNumId w:val="11"/>
  </w:num>
  <w:num w:numId="9">
    <w:abstractNumId w:val="10"/>
  </w:num>
  <w:num w:numId="10">
    <w:abstractNumId w:val="15"/>
  </w:num>
  <w:num w:numId="11">
    <w:abstractNumId w:val="13"/>
  </w:num>
  <w:num w:numId="12">
    <w:abstractNumId w:val="8"/>
  </w:num>
  <w:num w:numId="13">
    <w:abstractNumId w:val="2"/>
  </w:num>
  <w:num w:numId="14">
    <w:abstractNumId w:val="9"/>
  </w:num>
  <w:num w:numId="15">
    <w:abstractNumId w:val="1"/>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C7E2FED"/>
    <w:rsid w:val="00005100"/>
    <w:rsid w:val="000215D9"/>
    <w:rsid w:val="0002711E"/>
    <w:rsid w:val="00035330"/>
    <w:rsid w:val="000437FA"/>
    <w:rsid w:val="000471DF"/>
    <w:rsid w:val="00052C38"/>
    <w:rsid w:val="0006106A"/>
    <w:rsid w:val="00070985"/>
    <w:rsid w:val="0007482C"/>
    <w:rsid w:val="000A1EB0"/>
    <w:rsid w:val="000A5105"/>
    <w:rsid w:val="000B6E8C"/>
    <w:rsid w:val="000D1056"/>
    <w:rsid w:val="000D15E9"/>
    <w:rsid w:val="000D4A06"/>
    <w:rsid w:val="000E176F"/>
    <w:rsid w:val="000F0F71"/>
    <w:rsid w:val="000F3610"/>
    <w:rsid w:val="001166DE"/>
    <w:rsid w:val="00147988"/>
    <w:rsid w:val="00160E0C"/>
    <w:rsid w:val="001763E6"/>
    <w:rsid w:val="001C31BC"/>
    <w:rsid w:val="001C3C16"/>
    <w:rsid w:val="001C598D"/>
    <w:rsid w:val="001E4CDE"/>
    <w:rsid w:val="001E4D4B"/>
    <w:rsid w:val="001E5FD0"/>
    <w:rsid w:val="001F10E0"/>
    <w:rsid w:val="001F4A4E"/>
    <w:rsid w:val="001F537D"/>
    <w:rsid w:val="001F5D3E"/>
    <w:rsid w:val="002128F4"/>
    <w:rsid w:val="002519E6"/>
    <w:rsid w:val="002556F1"/>
    <w:rsid w:val="0025706A"/>
    <w:rsid w:val="002724CF"/>
    <w:rsid w:val="00273EA2"/>
    <w:rsid w:val="002812B6"/>
    <w:rsid w:val="00284FF4"/>
    <w:rsid w:val="00296443"/>
    <w:rsid w:val="002B4B43"/>
    <w:rsid w:val="002C504E"/>
    <w:rsid w:val="002D52E6"/>
    <w:rsid w:val="002E27E4"/>
    <w:rsid w:val="0030166C"/>
    <w:rsid w:val="003047D3"/>
    <w:rsid w:val="00312729"/>
    <w:rsid w:val="0031360D"/>
    <w:rsid w:val="00320704"/>
    <w:rsid w:val="00330BF5"/>
    <w:rsid w:val="003324F4"/>
    <w:rsid w:val="00354B1A"/>
    <w:rsid w:val="00354FF0"/>
    <w:rsid w:val="00361960"/>
    <w:rsid w:val="003712BE"/>
    <w:rsid w:val="00375CEF"/>
    <w:rsid w:val="00381D3E"/>
    <w:rsid w:val="00394D62"/>
    <w:rsid w:val="003B2381"/>
    <w:rsid w:val="003B6705"/>
    <w:rsid w:val="003C5AA5"/>
    <w:rsid w:val="003C76BE"/>
    <w:rsid w:val="003D07F9"/>
    <w:rsid w:val="003D686C"/>
    <w:rsid w:val="003F579E"/>
    <w:rsid w:val="00400058"/>
    <w:rsid w:val="00414114"/>
    <w:rsid w:val="00414DEA"/>
    <w:rsid w:val="004528FB"/>
    <w:rsid w:val="00471DC4"/>
    <w:rsid w:val="00485AA0"/>
    <w:rsid w:val="004979C1"/>
    <w:rsid w:val="004B5386"/>
    <w:rsid w:val="004C1877"/>
    <w:rsid w:val="004D58FA"/>
    <w:rsid w:val="004E1D6B"/>
    <w:rsid w:val="004F72A8"/>
    <w:rsid w:val="00501002"/>
    <w:rsid w:val="00505171"/>
    <w:rsid w:val="00516681"/>
    <w:rsid w:val="0052526F"/>
    <w:rsid w:val="005410A3"/>
    <w:rsid w:val="00551382"/>
    <w:rsid w:val="00557E65"/>
    <w:rsid w:val="00563198"/>
    <w:rsid w:val="0059592A"/>
    <w:rsid w:val="00595947"/>
    <w:rsid w:val="005A3CE9"/>
    <w:rsid w:val="00607D36"/>
    <w:rsid w:val="00623D58"/>
    <w:rsid w:val="006247E1"/>
    <w:rsid w:val="006316F0"/>
    <w:rsid w:val="00632C67"/>
    <w:rsid w:val="00637269"/>
    <w:rsid w:val="00655AEF"/>
    <w:rsid w:val="00664933"/>
    <w:rsid w:val="00671FB8"/>
    <w:rsid w:val="00672E66"/>
    <w:rsid w:val="006841EC"/>
    <w:rsid w:val="006873A3"/>
    <w:rsid w:val="00692313"/>
    <w:rsid w:val="0069258A"/>
    <w:rsid w:val="006A2AA8"/>
    <w:rsid w:val="006B1EC2"/>
    <w:rsid w:val="006B71A6"/>
    <w:rsid w:val="006C7E8A"/>
    <w:rsid w:val="006D64B7"/>
    <w:rsid w:val="006F1619"/>
    <w:rsid w:val="00707B82"/>
    <w:rsid w:val="0071330C"/>
    <w:rsid w:val="00717A3C"/>
    <w:rsid w:val="00733C17"/>
    <w:rsid w:val="007504AA"/>
    <w:rsid w:val="00757205"/>
    <w:rsid w:val="007734D3"/>
    <w:rsid w:val="00797EBF"/>
    <w:rsid w:val="007A14DB"/>
    <w:rsid w:val="007A7D1F"/>
    <w:rsid w:val="007B4DD7"/>
    <w:rsid w:val="007C4D91"/>
    <w:rsid w:val="007C6632"/>
    <w:rsid w:val="007F6A31"/>
    <w:rsid w:val="00814724"/>
    <w:rsid w:val="00825536"/>
    <w:rsid w:val="00827DC0"/>
    <w:rsid w:val="00831B51"/>
    <w:rsid w:val="00843F42"/>
    <w:rsid w:val="00874540"/>
    <w:rsid w:val="008774A9"/>
    <w:rsid w:val="008775E9"/>
    <w:rsid w:val="00891D79"/>
    <w:rsid w:val="008964DD"/>
    <w:rsid w:val="008B457C"/>
    <w:rsid w:val="008D6C10"/>
    <w:rsid w:val="008E2391"/>
    <w:rsid w:val="008E4C94"/>
    <w:rsid w:val="008F50D9"/>
    <w:rsid w:val="00900E6D"/>
    <w:rsid w:val="00905240"/>
    <w:rsid w:val="00906DE3"/>
    <w:rsid w:val="00926164"/>
    <w:rsid w:val="0093466B"/>
    <w:rsid w:val="00940B04"/>
    <w:rsid w:val="0094180A"/>
    <w:rsid w:val="0094256F"/>
    <w:rsid w:val="0095384E"/>
    <w:rsid w:val="00973713"/>
    <w:rsid w:val="00995C53"/>
    <w:rsid w:val="009A1AA0"/>
    <w:rsid w:val="009A2C2E"/>
    <w:rsid w:val="009D5718"/>
    <w:rsid w:val="009D7ED7"/>
    <w:rsid w:val="009E7C6C"/>
    <w:rsid w:val="009F186C"/>
    <w:rsid w:val="009F1A70"/>
    <w:rsid w:val="009F2F63"/>
    <w:rsid w:val="00A00D95"/>
    <w:rsid w:val="00A039FB"/>
    <w:rsid w:val="00A15290"/>
    <w:rsid w:val="00A263FF"/>
    <w:rsid w:val="00A34760"/>
    <w:rsid w:val="00A4123B"/>
    <w:rsid w:val="00A44062"/>
    <w:rsid w:val="00A728D1"/>
    <w:rsid w:val="00A81E57"/>
    <w:rsid w:val="00A827D6"/>
    <w:rsid w:val="00A87938"/>
    <w:rsid w:val="00A946ED"/>
    <w:rsid w:val="00AA490A"/>
    <w:rsid w:val="00AB0EA8"/>
    <w:rsid w:val="00AC2A5E"/>
    <w:rsid w:val="00AC4495"/>
    <w:rsid w:val="00AC644B"/>
    <w:rsid w:val="00AE6B8A"/>
    <w:rsid w:val="00AE79B4"/>
    <w:rsid w:val="00AF6CCF"/>
    <w:rsid w:val="00B305FE"/>
    <w:rsid w:val="00B323A9"/>
    <w:rsid w:val="00B45EEF"/>
    <w:rsid w:val="00B7504F"/>
    <w:rsid w:val="00B7596B"/>
    <w:rsid w:val="00B75BA5"/>
    <w:rsid w:val="00B84889"/>
    <w:rsid w:val="00B96189"/>
    <w:rsid w:val="00BA60C7"/>
    <w:rsid w:val="00BB323E"/>
    <w:rsid w:val="00BC7DA0"/>
    <w:rsid w:val="00BD2B38"/>
    <w:rsid w:val="00BD6F3C"/>
    <w:rsid w:val="00BE2D47"/>
    <w:rsid w:val="00BE369E"/>
    <w:rsid w:val="00BF3E27"/>
    <w:rsid w:val="00C018CA"/>
    <w:rsid w:val="00C16D63"/>
    <w:rsid w:val="00C20F6C"/>
    <w:rsid w:val="00C30363"/>
    <w:rsid w:val="00C31361"/>
    <w:rsid w:val="00C3278B"/>
    <w:rsid w:val="00C4368A"/>
    <w:rsid w:val="00C43779"/>
    <w:rsid w:val="00C459D6"/>
    <w:rsid w:val="00C4730A"/>
    <w:rsid w:val="00C53341"/>
    <w:rsid w:val="00C6293E"/>
    <w:rsid w:val="00C651EE"/>
    <w:rsid w:val="00CA50AF"/>
    <w:rsid w:val="00CB38CB"/>
    <w:rsid w:val="00CC51DB"/>
    <w:rsid w:val="00CD690C"/>
    <w:rsid w:val="00CE38CF"/>
    <w:rsid w:val="00CF4CCF"/>
    <w:rsid w:val="00CF601B"/>
    <w:rsid w:val="00D02705"/>
    <w:rsid w:val="00D0334F"/>
    <w:rsid w:val="00D035FD"/>
    <w:rsid w:val="00D058A0"/>
    <w:rsid w:val="00D07335"/>
    <w:rsid w:val="00D07C62"/>
    <w:rsid w:val="00D14C6D"/>
    <w:rsid w:val="00D251D7"/>
    <w:rsid w:val="00D30C76"/>
    <w:rsid w:val="00D3527F"/>
    <w:rsid w:val="00D40129"/>
    <w:rsid w:val="00D63316"/>
    <w:rsid w:val="00D70EAE"/>
    <w:rsid w:val="00D860D2"/>
    <w:rsid w:val="00D92349"/>
    <w:rsid w:val="00DA1890"/>
    <w:rsid w:val="00DA5BA8"/>
    <w:rsid w:val="00DB0AAC"/>
    <w:rsid w:val="00DB318B"/>
    <w:rsid w:val="00DC32A4"/>
    <w:rsid w:val="00DC69B0"/>
    <w:rsid w:val="00DC71FD"/>
    <w:rsid w:val="00DF200C"/>
    <w:rsid w:val="00DF4410"/>
    <w:rsid w:val="00E02CD5"/>
    <w:rsid w:val="00E02F3B"/>
    <w:rsid w:val="00E0385E"/>
    <w:rsid w:val="00E06FA2"/>
    <w:rsid w:val="00E22EB6"/>
    <w:rsid w:val="00E24BE3"/>
    <w:rsid w:val="00E55A68"/>
    <w:rsid w:val="00E6012B"/>
    <w:rsid w:val="00E70A90"/>
    <w:rsid w:val="00E75883"/>
    <w:rsid w:val="00E96643"/>
    <w:rsid w:val="00EA294B"/>
    <w:rsid w:val="00EE583B"/>
    <w:rsid w:val="00F0456E"/>
    <w:rsid w:val="00F355D9"/>
    <w:rsid w:val="00F3634E"/>
    <w:rsid w:val="00F419CD"/>
    <w:rsid w:val="00F574F7"/>
    <w:rsid w:val="00F66106"/>
    <w:rsid w:val="00F71124"/>
    <w:rsid w:val="00F76E10"/>
    <w:rsid w:val="00F86A4F"/>
    <w:rsid w:val="00F95149"/>
    <w:rsid w:val="00FA77F5"/>
    <w:rsid w:val="00FB2641"/>
    <w:rsid w:val="00FB6BEE"/>
    <w:rsid w:val="00FC7AB9"/>
    <w:rsid w:val="00FD433A"/>
    <w:rsid w:val="00FD5770"/>
    <w:rsid w:val="00FD5A60"/>
    <w:rsid w:val="00FE24E1"/>
    <w:rsid w:val="00FF35B1"/>
    <w:rsid w:val="032060FC"/>
    <w:rsid w:val="04072DE0"/>
    <w:rsid w:val="0BBD6B10"/>
    <w:rsid w:val="0F904E70"/>
    <w:rsid w:val="13A145D2"/>
    <w:rsid w:val="16862D79"/>
    <w:rsid w:val="17D04634"/>
    <w:rsid w:val="18DE7FAB"/>
    <w:rsid w:val="1C7105E9"/>
    <w:rsid w:val="256F59E2"/>
    <w:rsid w:val="29D30A93"/>
    <w:rsid w:val="34330150"/>
    <w:rsid w:val="353C42E6"/>
    <w:rsid w:val="35FE332D"/>
    <w:rsid w:val="376950F4"/>
    <w:rsid w:val="37D4103A"/>
    <w:rsid w:val="43A94A3E"/>
    <w:rsid w:val="45B4529F"/>
    <w:rsid w:val="46154A7D"/>
    <w:rsid w:val="46813C68"/>
    <w:rsid w:val="4AD2665C"/>
    <w:rsid w:val="4D716A4C"/>
    <w:rsid w:val="4D80346E"/>
    <w:rsid w:val="4EED5717"/>
    <w:rsid w:val="52217C60"/>
    <w:rsid w:val="5600444F"/>
    <w:rsid w:val="58730367"/>
    <w:rsid w:val="5B93171C"/>
    <w:rsid w:val="5E4E33A3"/>
    <w:rsid w:val="63967C80"/>
    <w:rsid w:val="64AE572A"/>
    <w:rsid w:val="65856B6E"/>
    <w:rsid w:val="66863D46"/>
    <w:rsid w:val="6AB3597E"/>
    <w:rsid w:val="6DB23A5A"/>
    <w:rsid w:val="716C5741"/>
    <w:rsid w:val="76EB54CC"/>
    <w:rsid w:val="7765058C"/>
    <w:rsid w:val="7986176F"/>
    <w:rsid w:val="7C554901"/>
    <w:rsid w:val="7C7E2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0BAA8"/>
  <w15:docId w15:val="{2616E348-0656-4BCF-B8DD-EE7F9E52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annotation text" w:uiPriority="99"/>
    <w:lsdException w:name="header" w:uiPriority="99" w:qFormat="1"/>
    <w:lsdException w:name="footer" w:uiPriority="99" w:qFormat="1"/>
    <w:lsdException w:name="caption" w:uiPriority="35"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Calibri" w:hAnsi="Calibri"/>
      <w:noProof/>
      <w:lang w:val="vi-VN" w:eastAsia="zh-CN"/>
    </w:rPr>
  </w:style>
  <w:style w:type="paragraph" w:styleId="Heading2">
    <w:name w:val="heading 2"/>
    <w:basedOn w:val="Normal"/>
    <w:next w:val="Normal"/>
    <w:uiPriority w:val="9"/>
    <w:unhideWhenUsed/>
    <w:qFormat/>
    <w:pPr>
      <w:keepNext/>
      <w:spacing w:before="120" w:after="120"/>
      <w:jc w:val="both"/>
      <w:outlineLvl w:val="1"/>
    </w:pPr>
    <w:rPr>
      <w:b/>
      <w:bCs/>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keepNext/>
      <w:tabs>
        <w:tab w:val="left" w:pos="1800"/>
      </w:tabs>
      <w:overflowPunct w:val="0"/>
      <w:autoSpaceDE w:val="0"/>
      <w:autoSpaceDN w:val="0"/>
      <w:adjustRightInd w:val="0"/>
      <w:spacing w:before="60" w:after="240" w:line="220" w:lineRule="atLeast"/>
      <w:ind w:left="1800" w:hanging="720"/>
      <w:textAlignment w:val="baseline"/>
    </w:pPr>
    <w:rPr>
      <w:rFonts w:ascii="Arial" w:hAnsi="Arial"/>
      <w:sz w:val="18"/>
      <w:lang w:eastAsia="en-GB"/>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153"/>
        <w:tab w:val="right" w:pos="8306"/>
      </w:tabs>
      <w:snapToGrid w:val="0"/>
    </w:pPr>
    <w:rPr>
      <w:sz w:val="18"/>
      <w:szCs w:val="18"/>
    </w:rPr>
  </w:style>
  <w:style w:type="paragraph" w:styleId="TOC1">
    <w:name w:val="toc 1"/>
    <w:basedOn w:val="Normal"/>
    <w:next w:val="Normal"/>
    <w:qFormat/>
  </w:style>
  <w:style w:type="paragraph" w:styleId="TOC2">
    <w:name w:val="toc 2"/>
    <w:basedOn w:val="Normal"/>
    <w:next w:val="Normal"/>
    <w:qFormat/>
    <w:pPr>
      <w:ind w:leftChars="200" w:left="42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elNrmlSingle">
    <w:name w:val="ModelNrmlSingle"/>
    <w:basedOn w:val="Normal"/>
    <w:qFormat/>
    <w:pPr>
      <w:spacing w:after="240"/>
      <w:ind w:firstLine="720"/>
      <w:jc w:val="both"/>
    </w:pPr>
  </w:style>
  <w:style w:type="paragraph" w:customStyle="1" w:styleId="MainText">
    <w:name w:val="MainText"/>
    <w:basedOn w:val="Normal"/>
    <w:link w:val="MainTextChar"/>
    <w:qFormat/>
    <w:pPr>
      <w:spacing w:after="120" w:line="269" w:lineRule="auto"/>
    </w:pPr>
    <w:rPr>
      <w:rFonts w:ascii="Arial" w:hAnsi="Arial" w:cs="Arial"/>
      <w:szCs w:val="22"/>
      <w:lang w:val="en-GB"/>
    </w:rPr>
  </w:style>
  <w:style w:type="paragraph" w:customStyle="1" w:styleId="Normal-PRsubhead">
    <w:name w:val="Normal-PR subhead"/>
    <w:basedOn w:val="Normal"/>
    <w:next w:val="Normal"/>
    <w:qFormat/>
    <w:pPr>
      <w:keepLines/>
      <w:widowControl w:val="0"/>
      <w:tabs>
        <w:tab w:val="left" w:pos="113"/>
      </w:tabs>
    </w:pPr>
    <w:rPr>
      <w:rFonts w:eastAsia="Calibri" w:cs="Calibri"/>
      <w:color w:val="4472C4"/>
      <w:szCs w:val="22"/>
      <w:lang w:val="en-GB"/>
    </w:rPr>
  </w:style>
  <w:style w:type="paragraph" w:styleId="ListParagraph">
    <w:name w:val="List Paragraph"/>
    <w:aliases w:val="Ha,List Paragraph2,Bullet List,FooterText,List Paragraph1,Colorful List - Accent 11,numbered,Paragraphe de liste1,列出段落,列出段落1,Bulletr List Paragraph,List Paragraph21,Párrafo de lista1,Parágrafo da Lista1,リスト段落1,Plan,Dot pt"/>
    <w:basedOn w:val="Normal"/>
    <w:link w:val="ListParagraphChar"/>
    <w:uiPriority w:val="34"/>
    <w:qFormat/>
    <w:pPr>
      <w:ind w:left="720"/>
    </w:pPr>
  </w:style>
  <w:style w:type="paragraph" w:customStyle="1" w:styleId="Bullet1">
    <w:name w:val="Bullet 1"/>
    <w:basedOn w:val="ListParagraph"/>
    <w:qFormat/>
    <w:pPr>
      <w:numPr>
        <w:numId w:val="1"/>
      </w:numPr>
      <w:spacing w:after="120"/>
      <w:ind w:left="1080" w:hanging="720"/>
    </w:pPr>
    <w:rPr>
      <w:iCs/>
      <w:color w:val="000000"/>
      <w:sz w:val="24"/>
      <w:szCs w:val="24"/>
    </w:rPr>
  </w:style>
  <w:style w:type="paragraph" w:customStyle="1" w:styleId="Default">
    <w:name w:val="Default"/>
    <w:qFormat/>
    <w:pPr>
      <w:autoSpaceDE w:val="0"/>
      <w:autoSpaceDN w:val="0"/>
      <w:adjustRightInd w:val="0"/>
      <w:spacing w:after="160" w:line="259" w:lineRule="auto"/>
    </w:pPr>
    <w:rPr>
      <w:rFonts w:ascii="Palatino Linotype" w:hAnsi="Palatino Linotype" w:cs="Palatino Linotype"/>
      <w:color w:val="000000"/>
      <w:sz w:val="24"/>
      <w:szCs w:val="24"/>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WPSOffice1">
    <w:name w:val="WPSOffice手动目录 1"/>
    <w:qFormat/>
    <w:pPr>
      <w:spacing w:after="160" w:line="259" w:lineRule="auto"/>
    </w:pPr>
  </w:style>
  <w:style w:type="paragraph" w:customStyle="1" w:styleId="WPSOffice2">
    <w:name w:val="WPSOffice手动目录 2"/>
    <w:qFormat/>
    <w:pPr>
      <w:spacing w:after="160" w:line="259" w:lineRule="auto"/>
      <w:ind w:leftChars="200" w:left="200"/>
    </w:pPr>
  </w:style>
  <w:style w:type="paragraph" w:styleId="NoSpacing">
    <w:name w:val="No Spacing"/>
    <w:basedOn w:val="Normal"/>
    <w:uiPriority w:val="1"/>
    <w:qFormat/>
    <w:rPr>
      <w:rFonts w:ascii="Cambria" w:eastAsia="Calibri" w:hAnsi="Cambria"/>
      <w:lang w:bidi="en-US"/>
    </w:rPr>
  </w:style>
  <w:style w:type="character" w:customStyle="1" w:styleId="HeaderChar">
    <w:name w:val="Header Char"/>
    <w:link w:val="Header"/>
    <w:uiPriority w:val="99"/>
    <w:rsid w:val="003B6705"/>
    <w:rPr>
      <w:rFonts w:ascii="Calibri" w:eastAsia="SimSun" w:hAnsi="Calibri" w:cs="Times New Roman"/>
      <w:sz w:val="18"/>
      <w:szCs w:val="18"/>
      <w:lang w:eastAsia="zh-CN"/>
    </w:rPr>
  </w:style>
  <w:style w:type="character" w:customStyle="1" w:styleId="ListParagraphChar">
    <w:name w:val="List Paragraph Char"/>
    <w:aliases w:val="Ha Char,List Paragraph2 Char,Bullet List Char,FooterText Char,List Paragraph1 Char,Colorful List - Accent 11 Char,numbered Char,Paragraphe de liste1 Char,列出段落 Char,列出段落1 Char,Bulletr List Paragraph Char,List Paragraph21 Char"/>
    <w:link w:val="ListParagraph"/>
    <w:uiPriority w:val="34"/>
    <w:qFormat/>
    <w:rsid w:val="003B6705"/>
    <w:rPr>
      <w:rFonts w:ascii="Calibri" w:eastAsia="SimSun" w:hAnsi="Calibri" w:cs="Times New Roman"/>
      <w:lang w:eastAsia="zh-CN"/>
    </w:rPr>
  </w:style>
  <w:style w:type="paragraph" w:styleId="BalloonText">
    <w:name w:val="Balloon Text"/>
    <w:basedOn w:val="Normal"/>
    <w:link w:val="BalloonTextChar"/>
    <w:rsid w:val="003B6705"/>
    <w:pPr>
      <w:spacing w:after="0" w:line="240" w:lineRule="auto"/>
    </w:pPr>
    <w:rPr>
      <w:rFonts w:ascii="Segoe UI" w:hAnsi="Segoe UI" w:cs="Segoe UI"/>
      <w:sz w:val="18"/>
      <w:szCs w:val="18"/>
    </w:rPr>
  </w:style>
  <w:style w:type="character" w:customStyle="1" w:styleId="BalloonTextChar">
    <w:name w:val="Balloon Text Char"/>
    <w:link w:val="BalloonText"/>
    <w:rsid w:val="003B6705"/>
    <w:rPr>
      <w:rFonts w:ascii="Segoe UI" w:eastAsia="SimSun" w:hAnsi="Segoe UI" w:cs="Segoe UI"/>
      <w:sz w:val="18"/>
      <w:szCs w:val="18"/>
      <w:lang w:eastAsia="zh-CN"/>
    </w:rPr>
  </w:style>
  <w:style w:type="paragraph" w:styleId="CommentText">
    <w:name w:val="annotation text"/>
    <w:basedOn w:val="Normal"/>
    <w:link w:val="CommentTextChar"/>
    <w:uiPriority w:val="99"/>
    <w:unhideWhenUsed/>
    <w:rsid w:val="00AC644B"/>
    <w:pPr>
      <w:spacing w:after="200" w:line="240" w:lineRule="auto"/>
    </w:pPr>
    <w:rPr>
      <w:i/>
      <w:iCs/>
      <w:lang w:eastAsia="en-US"/>
    </w:rPr>
  </w:style>
  <w:style w:type="character" w:customStyle="1" w:styleId="CommentTextChar">
    <w:name w:val="Comment Text Char"/>
    <w:link w:val="CommentText"/>
    <w:uiPriority w:val="99"/>
    <w:rsid w:val="00AC644B"/>
    <w:rPr>
      <w:rFonts w:ascii="Calibri" w:eastAsia="SimSun" w:hAnsi="Calibri" w:cs="Times New Roman"/>
      <w:i/>
      <w:iCs/>
    </w:rPr>
  </w:style>
  <w:style w:type="character" w:customStyle="1" w:styleId="MainTextChar">
    <w:name w:val="MainText Char"/>
    <w:link w:val="MainText"/>
    <w:rsid w:val="00671FB8"/>
    <w:rPr>
      <w:rFonts w:ascii="Arial" w:eastAsia="SimSun" w:hAnsi="Arial" w:cs="Arial"/>
      <w:szCs w:val="22"/>
      <w:lang w:val="en-GB" w:eastAsia="zh-CN"/>
    </w:rPr>
  </w:style>
  <w:style w:type="paragraph" w:styleId="CommentSubject">
    <w:name w:val="annotation subject"/>
    <w:basedOn w:val="CommentText"/>
    <w:next w:val="CommentText"/>
    <w:link w:val="CommentSubjectChar"/>
    <w:uiPriority w:val="99"/>
    <w:unhideWhenUsed/>
    <w:rsid w:val="00DC32A4"/>
    <w:rPr>
      <w:b/>
      <w:bCs/>
    </w:rPr>
  </w:style>
  <w:style w:type="character" w:customStyle="1" w:styleId="CommentSubjectChar">
    <w:name w:val="Comment Subject Char"/>
    <w:link w:val="CommentSubject"/>
    <w:uiPriority w:val="99"/>
    <w:rsid w:val="00DC32A4"/>
    <w:rPr>
      <w:rFonts w:ascii="Calibri" w:eastAsia="SimSun" w:hAnsi="Calibri" w:cs="Times New Roman"/>
      <w:b/>
      <w:bCs/>
      <w:i/>
      <w:iCs/>
    </w:rPr>
  </w:style>
  <w:style w:type="character" w:customStyle="1" w:styleId="FooterChar">
    <w:name w:val="Footer Char"/>
    <w:link w:val="Footer"/>
    <w:uiPriority w:val="99"/>
    <w:rsid w:val="0059592A"/>
    <w:rPr>
      <w:rFonts w:ascii="Calibri" w:eastAsia="SimSun" w:hAnsi="Calibri" w:cs="Times New Roman"/>
      <w:sz w:val="18"/>
      <w:szCs w:val="18"/>
      <w:lang w:eastAsia="zh-CN"/>
    </w:rPr>
  </w:style>
  <w:style w:type="character" w:styleId="CommentReference">
    <w:name w:val="annotation reference"/>
    <w:rsid w:val="007A14DB"/>
    <w:rPr>
      <w:sz w:val="16"/>
      <w:szCs w:val="16"/>
    </w:rPr>
  </w:style>
  <w:style w:type="paragraph" w:styleId="NormalWeb">
    <w:name w:val="Normal (Web)"/>
    <w:basedOn w:val="Normal"/>
    <w:uiPriority w:val="99"/>
    <w:unhideWhenUsed/>
    <w:rsid w:val="007B4DD7"/>
    <w:pPr>
      <w:spacing w:before="100" w:beforeAutospacing="1" w:after="100" w:afterAutospacing="1" w:line="240" w:lineRule="auto"/>
    </w:pPr>
    <w:rPr>
      <w:rFonts w:ascii="Times New Roman" w:eastAsiaTheme="minorEastAsia" w:hAnsi="Times New Roman"/>
      <w:i/>
      <w:iCs/>
      <w:sz w:val="24"/>
      <w:szCs w:val="24"/>
      <w:lang w:eastAsia="en-US"/>
    </w:rPr>
  </w:style>
  <w:style w:type="paragraph" w:styleId="Revision">
    <w:name w:val="Revision"/>
    <w:hidden/>
    <w:uiPriority w:val="99"/>
    <w:semiHidden/>
    <w:rsid w:val="001F537D"/>
    <w:rPr>
      <w:rFonts w:ascii="Calibri"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2A0111-C18F-456E-B09F-5C8999085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15</Pages>
  <Words>3869</Words>
  <Characters>22055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DDD</cp:lastModifiedBy>
  <cp:revision>14</cp:revision>
  <dcterms:created xsi:type="dcterms:W3CDTF">2020-11-03T02:53:00Z</dcterms:created>
  <dcterms:modified xsi:type="dcterms:W3CDTF">2020-11-12T03:01:00Z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